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4D41" w14:textId="77777777" w:rsidR="00C4284F" w:rsidRDefault="00C4284F" w:rsidP="00C4284F">
      <w:r>
        <w:t xml:space="preserve">Kosovo Basketball Federation signs an MOU with </w:t>
      </w:r>
      <w:proofErr w:type="spellStart"/>
      <w:r>
        <w:t>Sportradar</w:t>
      </w:r>
      <w:proofErr w:type="spellEnd"/>
    </w:p>
    <w:p w14:paraId="7FFE3AE0" w14:textId="77777777" w:rsidR="00C4284F" w:rsidRDefault="00C4284F" w:rsidP="00C4284F"/>
    <w:p w14:paraId="76DC98D0" w14:textId="0207CADD" w:rsidR="00C4284F" w:rsidRDefault="00C4284F" w:rsidP="00C4284F">
      <w:r>
        <w:t xml:space="preserve">The Kosovo Basketball Federation (KBF) has signed a Memorandum of Understanding with the company </w:t>
      </w:r>
      <w:proofErr w:type="spellStart"/>
      <w:r>
        <w:t>Sportradar</w:t>
      </w:r>
      <w:proofErr w:type="spellEnd"/>
      <w:r>
        <w:t>, where the latter, through the Universal Fraud Detection System ("UFDS"), will monitor the matches that take place within the KBF; this method is a very sophisticated one that ensures the detection of bettors or those intending to manipulate matches.</w:t>
      </w:r>
    </w:p>
    <w:p w14:paraId="07DF5755" w14:textId="77777777" w:rsidR="00C4284F" w:rsidRDefault="00C4284F" w:rsidP="00C4284F">
      <w:r>
        <w:t xml:space="preserve">"The Kosovo Basketball Federation aims to maintain the integrity of the competitions that take place under its umbrella, so following the talks and advice from the International Basketball Federation (FIBA), we have decided to engage the company </w:t>
      </w:r>
      <w:proofErr w:type="spellStart"/>
      <w:r>
        <w:t>Sportradar</w:t>
      </w:r>
      <w:proofErr w:type="spellEnd"/>
      <w:r>
        <w:t xml:space="preserve">, which is already world famous for monitoring, investigating and reporting on matches that are bet and/or manipulated ", stated </w:t>
      </w:r>
      <w:proofErr w:type="spellStart"/>
      <w:r>
        <w:t>Arben</w:t>
      </w:r>
      <w:proofErr w:type="spellEnd"/>
      <w:r>
        <w:t xml:space="preserve"> </w:t>
      </w:r>
      <w:proofErr w:type="spellStart"/>
      <w:r>
        <w:t>Fetahu</w:t>
      </w:r>
      <w:proofErr w:type="spellEnd"/>
      <w:r>
        <w:t>, President of the KBF.</w:t>
      </w:r>
    </w:p>
    <w:p w14:paraId="3277CBC9" w14:textId="77777777" w:rsidR="00C4284F" w:rsidRDefault="00C4284F" w:rsidP="00C4284F">
      <w:proofErr w:type="spellStart"/>
      <w:r>
        <w:t>Sportradar</w:t>
      </w:r>
      <w:proofErr w:type="spellEnd"/>
      <w:r>
        <w:t xml:space="preserve"> has signed MOUs with many National Federations, including FIBA, as well as the NBA, respectively Federations of various sports, such as UEFA and FIFA, as well as the International Olympic Committee (IOC).</w:t>
      </w:r>
    </w:p>
    <w:p w14:paraId="605946A9" w14:textId="77777777" w:rsidR="00C4284F" w:rsidRDefault="00C4284F" w:rsidP="00C4284F">
      <w:proofErr w:type="spellStart"/>
      <w:r>
        <w:t>Sportradar</w:t>
      </w:r>
      <w:proofErr w:type="spellEnd"/>
      <w:r>
        <w:t xml:space="preserve"> offers federations and law enforcement agencies a detecting betting-related match fixes system. These services are operated by the London-based </w:t>
      </w:r>
      <w:proofErr w:type="spellStart"/>
      <w:r>
        <w:t>Sportradar</w:t>
      </w:r>
      <w:proofErr w:type="spellEnd"/>
      <w:r>
        <w:t xml:space="preserve"> Security Services division.</w:t>
      </w:r>
    </w:p>
    <w:p w14:paraId="6F78AFA6" w14:textId="77777777" w:rsidR="00C4284F" w:rsidRDefault="00C4284F" w:rsidP="00C4284F">
      <w:r>
        <w:t>The Universal Fraud Detection System works by comparing odds movement patterns by online bettors with expected odds movement patterns for a given match. When suspicious matches are found, they are analyzed and then reported to the relevant federation. The federation can then start its own investigations. Since 2015, the Fraud Detection System monitors 65,000 matches in 11 sports, half of them in football. Every day, the system receives approximately 5 billion odds adjustments from approximately 450 different bettors.</w:t>
      </w:r>
    </w:p>
    <w:p w14:paraId="47AC8D40" w14:textId="77777777" w:rsidR="00C4284F" w:rsidRDefault="00C4284F" w:rsidP="00C4284F">
      <w:r>
        <w:t xml:space="preserve">"We are very happy with the services provided by </w:t>
      </w:r>
      <w:proofErr w:type="spellStart"/>
      <w:r>
        <w:t>Sportradar</w:t>
      </w:r>
      <w:proofErr w:type="spellEnd"/>
      <w:r>
        <w:t xml:space="preserve"> and we are ready and willingly to cooperate closely with FIBA to combat negative phenomena in sports, such as match-fixing, and we promise that we will do utmost and will be maximally committed to a clean sport," added the number one of the Kosovo Basketball Federation.</w:t>
      </w:r>
    </w:p>
    <w:p w14:paraId="07C52FD0" w14:textId="222CC193" w:rsidR="007A5762" w:rsidRDefault="00C4284F" w:rsidP="00C4284F">
      <w:r>
        <w:t xml:space="preserve">It should be noted that at the request of </w:t>
      </w:r>
      <w:proofErr w:type="gramStart"/>
      <w:r>
        <w:t>FIBA,  the</w:t>
      </w:r>
      <w:proofErr w:type="gramEnd"/>
      <w:r>
        <w:t xml:space="preserve"> KBF has recently appointed a Single Point of Contact for Integrity (SPOC) in the KBF, a position that was incorporated in the Statute of the KBF, respectively following the March 26, 2022 meeting of the General Assembly of the Kosovo Basketball Federation, in which meeting the members of the Assembly have voted the necessary changes.</w:t>
      </w:r>
    </w:p>
    <w:sectPr w:rsidR="007A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4F"/>
    <w:rsid w:val="001D2A77"/>
    <w:rsid w:val="007A5762"/>
    <w:rsid w:val="00C4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1C36"/>
  <w15:chartTrackingRefBased/>
  <w15:docId w15:val="{9C027CA9-9C66-4329-AA1A-CCFED3FE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1730">
      <w:bodyDiv w:val="1"/>
      <w:marLeft w:val="0"/>
      <w:marRight w:val="0"/>
      <w:marTop w:val="0"/>
      <w:marBottom w:val="0"/>
      <w:divBdr>
        <w:top w:val="none" w:sz="0" w:space="0" w:color="auto"/>
        <w:left w:val="none" w:sz="0" w:space="0" w:color="auto"/>
        <w:bottom w:val="none" w:sz="0" w:space="0" w:color="auto"/>
        <w:right w:val="none" w:sz="0" w:space="0" w:color="auto"/>
      </w:divBdr>
      <w:divsChild>
        <w:div w:id="1872841114">
          <w:marLeft w:val="0"/>
          <w:marRight w:val="0"/>
          <w:marTop w:val="0"/>
          <w:marBottom w:val="0"/>
          <w:divBdr>
            <w:top w:val="none" w:sz="0" w:space="0" w:color="auto"/>
            <w:left w:val="none" w:sz="0" w:space="0" w:color="auto"/>
            <w:bottom w:val="none" w:sz="0" w:space="0" w:color="auto"/>
            <w:right w:val="none" w:sz="0" w:space="0" w:color="auto"/>
          </w:divBdr>
        </w:div>
        <w:div w:id="1259481773">
          <w:marLeft w:val="0"/>
          <w:marRight w:val="0"/>
          <w:marTop w:val="0"/>
          <w:marBottom w:val="0"/>
          <w:divBdr>
            <w:top w:val="none" w:sz="0" w:space="0" w:color="auto"/>
            <w:left w:val="none" w:sz="0" w:space="0" w:color="auto"/>
            <w:bottom w:val="none" w:sz="0" w:space="0" w:color="auto"/>
            <w:right w:val="none" w:sz="0" w:space="0" w:color="auto"/>
          </w:divBdr>
          <w:divsChild>
            <w:div w:id="1123114595">
              <w:marLeft w:val="0"/>
              <w:marRight w:val="0"/>
              <w:marTop w:val="0"/>
              <w:marBottom w:val="0"/>
              <w:divBdr>
                <w:top w:val="none" w:sz="0" w:space="0" w:color="auto"/>
                <w:left w:val="none" w:sz="0" w:space="0" w:color="auto"/>
                <w:bottom w:val="none" w:sz="0" w:space="0" w:color="auto"/>
                <w:right w:val="none" w:sz="0" w:space="0" w:color="auto"/>
              </w:divBdr>
            </w:div>
            <w:div w:id="859008616">
              <w:marLeft w:val="0"/>
              <w:marRight w:val="0"/>
              <w:marTop w:val="0"/>
              <w:marBottom w:val="0"/>
              <w:divBdr>
                <w:top w:val="none" w:sz="0" w:space="0" w:color="auto"/>
                <w:left w:val="none" w:sz="0" w:space="0" w:color="auto"/>
                <w:bottom w:val="none" w:sz="0" w:space="0" w:color="auto"/>
                <w:right w:val="none" w:sz="0" w:space="0" w:color="auto"/>
              </w:divBdr>
            </w:div>
            <w:div w:id="821851703">
              <w:marLeft w:val="0"/>
              <w:marRight w:val="0"/>
              <w:marTop w:val="0"/>
              <w:marBottom w:val="0"/>
              <w:divBdr>
                <w:top w:val="none" w:sz="0" w:space="0" w:color="auto"/>
                <w:left w:val="none" w:sz="0" w:space="0" w:color="auto"/>
                <w:bottom w:val="none" w:sz="0" w:space="0" w:color="auto"/>
                <w:right w:val="none" w:sz="0" w:space="0" w:color="auto"/>
              </w:divBdr>
            </w:div>
            <w:div w:id="1064138683">
              <w:marLeft w:val="0"/>
              <w:marRight w:val="0"/>
              <w:marTop w:val="0"/>
              <w:marBottom w:val="0"/>
              <w:divBdr>
                <w:top w:val="none" w:sz="0" w:space="0" w:color="auto"/>
                <w:left w:val="none" w:sz="0" w:space="0" w:color="auto"/>
                <w:bottom w:val="none" w:sz="0" w:space="0" w:color="auto"/>
                <w:right w:val="none" w:sz="0" w:space="0" w:color="auto"/>
              </w:divBdr>
            </w:div>
            <w:div w:id="1672223640">
              <w:marLeft w:val="0"/>
              <w:marRight w:val="0"/>
              <w:marTop w:val="0"/>
              <w:marBottom w:val="0"/>
              <w:divBdr>
                <w:top w:val="none" w:sz="0" w:space="0" w:color="auto"/>
                <w:left w:val="none" w:sz="0" w:space="0" w:color="auto"/>
                <w:bottom w:val="none" w:sz="0" w:space="0" w:color="auto"/>
                <w:right w:val="none" w:sz="0" w:space="0" w:color="auto"/>
              </w:divBdr>
            </w:div>
            <w:div w:id="802575252">
              <w:marLeft w:val="0"/>
              <w:marRight w:val="0"/>
              <w:marTop w:val="0"/>
              <w:marBottom w:val="0"/>
              <w:divBdr>
                <w:top w:val="none" w:sz="0" w:space="0" w:color="auto"/>
                <w:left w:val="none" w:sz="0" w:space="0" w:color="auto"/>
                <w:bottom w:val="none" w:sz="0" w:space="0" w:color="auto"/>
                <w:right w:val="none" w:sz="0" w:space="0" w:color="auto"/>
              </w:divBdr>
            </w:div>
            <w:div w:id="1739478323">
              <w:marLeft w:val="0"/>
              <w:marRight w:val="0"/>
              <w:marTop w:val="0"/>
              <w:marBottom w:val="0"/>
              <w:divBdr>
                <w:top w:val="none" w:sz="0" w:space="0" w:color="auto"/>
                <w:left w:val="none" w:sz="0" w:space="0" w:color="auto"/>
                <w:bottom w:val="none" w:sz="0" w:space="0" w:color="auto"/>
                <w:right w:val="none" w:sz="0" w:space="0" w:color="auto"/>
              </w:divBdr>
            </w:div>
            <w:div w:id="893732524">
              <w:marLeft w:val="0"/>
              <w:marRight w:val="0"/>
              <w:marTop w:val="0"/>
              <w:marBottom w:val="0"/>
              <w:divBdr>
                <w:top w:val="none" w:sz="0" w:space="0" w:color="auto"/>
                <w:left w:val="none" w:sz="0" w:space="0" w:color="auto"/>
                <w:bottom w:val="none" w:sz="0" w:space="0" w:color="auto"/>
                <w:right w:val="none" w:sz="0" w:space="0" w:color="auto"/>
              </w:divBdr>
            </w:div>
            <w:div w:id="1502234526">
              <w:marLeft w:val="0"/>
              <w:marRight w:val="0"/>
              <w:marTop w:val="0"/>
              <w:marBottom w:val="0"/>
              <w:divBdr>
                <w:top w:val="none" w:sz="0" w:space="0" w:color="auto"/>
                <w:left w:val="none" w:sz="0" w:space="0" w:color="auto"/>
                <w:bottom w:val="none" w:sz="0" w:space="0" w:color="auto"/>
                <w:right w:val="none" w:sz="0" w:space="0" w:color="auto"/>
              </w:divBdr>
            </w:div>
            <w:div w:id="551380940">
              <w:marLeft w:val="0"/>
              <w:marRight w:val="0"/>
              <w:marTop w:val="0"/>
              <w:marBottom w:val="0"/>
              <w:divBdr>
                <w:top w:val="none" w:sz="0" w:space="0" w:color="auto"/>
                <w:left w:val="none" w:sz="0" w:space="0" w:color="auto"/>
                <w:bottom w:val="none" w:sz="0" w:space="0" w:color="auto"/>
                <w:right w:val="none" w:sz="0" w:space="0" w:color="auto"/>
              </w:divBdr>
            </w:div>
            <w:div w:id="739522108">
              <w:marLeft w:val="0"/>
              <w:marRight w:val="0"/>
              <w:marTop w:val="0"/>
              <w:marBottom w:val="0"/>
              <w:divBdr>
                <w:top w:val="none" w:sz="0" w:space="0" w:color="auto"/>
                <w:left w:val="none" w:sz="0" w:space="0" w:color="auto"/>
                <w:bottom w:val="none" w:sz="0" w:space="0" w:color="auto"/>
                <w:right w:val="none" w:sz="0" w:space="0" w:color="auto"/>
              </w:divBdr>
            </w:div>
            <w:div w:id="728261574">
              <w:marLeft w:val="0"/>
              <w:marRight w:val="0"/>
              <w:marTop w:val="0"/>
              <w:marBottom w:val="0"/>
              <w:divBdr>
                <w:top w:val="none" w:sz="0" w:space="0" w:color="auto"/>
                <w:left w:val="none" w:sz="0" w:space="0" w:color="auto"/>
                <w:bottom w:val="none" w:sz="0" w:space="0" w:color="auto"/>
                <w:right w:val="none" w:sz="0" w:space="0" w:color="auto"/>
              </w:divBdr>
            </w:div>
            <w:div w:id="1220631583">
              <w:marLeft w:val="0"/>
              <w:marRight w:val="0"/>
              <w:marTop w:val="0"/>
              <w:marBottom w:val="0"/>
              <w:divBdr>
                <w:top w:val="none" w:sz="0" w:space="0" w:color="auto"/>
                <w:left w:val="none" w:sz="0" w:space="0" w:color="auto"/>
                <w:bottom w:val="none" w:sz="0" w:space="0" w:color="auto"/>
                <w:right w:val="none" w:sz="0" w:space="0" w:color="auto"/>
              </w:divBdr>
            </w:div>
            <w:div w:id="8529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rexha</dc:creator>
  <cp:keywords/>
  <dc:description/>
  <cp:lastModifiedBy>bahri rexha</cp:lastModifiedBy>
  <cp:revision>1</cp:revision>
  <dcterms:created xsi:type="dcterms:W3CDTF">2022-05-11T07:51:00Z</dcterms:created>
  <dcterms:modified xsi:type="dcterms:W3CDTF">2022-05-11T07:56:00Z</dcterms:modified>
</cp:coreProperties>
</file>