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20BAF" w14:textId="77777777" w:rsidR="00593C9A" w:rsidRDefault="00593C9A" w:rsidP="00593C9A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98F757" wp14:editId="2F55AF88">
                <wp:simplePos x="0" y="0"/>
                <wp:positionH relativeFrom="column">
                  <wp:posOffset>4714875</wp:posOffset>
                </wp:positionH>
                <wp:positionV relativeFrom="paragraph">
                  <wp:posOffset>-1011555</wp:posOffset>
                </wp:positionV>
                <wp:extent cx="1590675" cy="1209675"/>
                <wp:effectExtent l="0" t="0" r="9525" b="9525"/>
                <wp:wrapNone/>
                <wp:docPr id="1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0675" cy="1209675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31750" cmpd="sng">
                              <a:solidFill>
                                <a:schemeClr val="accent1">
                                  <a:lumMod val="100000"/>
                                  <a:lumOff val="0"/>
                                </a:schemeClr>
                              </a:solidFill>
                              <a:prstDash val="solid"/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7B8D0BA" w14:textId="77777777" w:rsidR="00593C9A" w:rsidRPr="009E7766" w:rsidRDefault="00593C9A" w:rsidP="00593C9A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INFORMATORI</w:t>
                            </w:r>
                          </w:p>
                          <w:p w14:paraId="082C722D" w14:textId="77777777" w:rsidR="00593C9A" w:rsidRPr="009E7766" w:rsidRDefault="00593C9A" w:rsidP="00593C9A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 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     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2022/2023</w:t>
                            </w:r>
                          </w:p>
                          <w:p w14:paraId="2C24CC8A" w14:textId="07FF5B49" w:rsidR="00593C9A" w:rsidRPr="009E7766" w:rsidRDefault="00593C9A" w:rsidP="00593C9A">
                            <w:pPr>
                              <w:jc w:val="right"/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</w:pP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 xml:space="preserve">Prishtinë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24/01</w:t>
                            </w:r>
                            <w:r w:rsidRPr="009E7766"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/202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2F5496" w:themeColor="accent1" w:themeShade="BF"/>
                                <w:sz w:val="28"/>
                                <w:szCs w:val="2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898F757" id="Rectangle 4" o:spid="_x0000_s1026" style="position:absolute;margin-left:371.25pt;margin-top:-79.65pt;width:125.25pt;height:95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" fillcolor="white [3201]" stroked="f" strokecolor="#4472c4 [3204]" strokeweight="2.5pt">
                <v:shadow color="#868686"/>
                <v:textbox>
                  <w:txbxContent>
                    <w:p w14:paraId="77B8D0BA" w14:textId="77777777" w:rsidR="00593C9A" w:rsidRPr="009E7766" w:rsidRDefault="00593C9A" w:rsidP="00593C9A">
                      <w:pP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INFORMATORI</w:t>
                      </w:r>
                    </w:p>
                    <w:p w14:paraId="082C722D" w14:textId="77777777" w:rsidR="00593C9A" w:rsidRPr="009E7766" w:rsidRDefault="00593C9A" w:rsidP="00593C9A">
                      <w:pP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 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     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2022/2023</w:t>
                      </w:r>
                    </w:p>
                    <w:p w14:paraId="2C24CC8A" w14:textId="07FF5B49" w:rsidR="00593C9A" w:rsidRPr="009E7766" w:rsidRDefault="00593C9A" w:rsidP="00593C9A">
                      <w:pPr>
                        <w:jc w:val="right"/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</w:pP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 xml:space="preserve">Prishtinë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24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/01</w:t>
                      </w:r>
                      <w:r w:rsidRPr="009E7766"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/202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2F5496" w:themeColor="accent1" w:themeShade="BF"/>
                          <w:sz w:val="28"/>
                          <w:szCs w:val="28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3BAF9B" wp14:editId="5DCC6D74">
                <wp:simplePos x="0" y="0"/>
                <wp:positionH relativeFrom="column">
                  <wp:posOffset>6353175</wp:posOffset>
                </wp:positionH>
                <wp:positionV relativeFrom="paragraph">
                  <wp:posOffset>-982980</wp:posOffset>
                </wp:positionV>
                <wp:extent cx="0" cy="1276350"/>
                <wp:effectExtent l="0" t="0" r="3810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2763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0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3B1C303" id="Straight Connector 15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00.25pt,-77.4pt" to="500.25pt,2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" strokecolor="#ffc000 [3207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68FD210" wp14:editId="567A57E6">
                <wp:simplePos x="0" y="0"/>
                <wp:positionH relativeFrom="column">
                  <wp:posOffset>1133475</wp:posOffset>
                </wp:positionH>
                <wp:positionV relativeFrom="paragraph">
                  <wp:posOffset>83820</wp:posOffset>
                </wp:positionV>
                <wp:extent cx="2933700" cy="361950"/>
                <wp:effectExtent l="0" t="0" r="19050" b="19050"/>
                <wp:wrapNone/>
                <wp:docPr id="1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33700" cy="36195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12700" cmpd="sng">
                          <a:solidFill>
                            <a:schemeClr val="accent1">
                              <a:lumMod val="100000"/>
                              <a:lumOff val="0"/>
                            </a:schemeClr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6608AD8" w14:textId="4DA2C060" w:rsidR="00593C9A" w:rsidRPr="006659B0" w:rsidRDefault="00593C9A" w:rsidP="00593C9A">
                            <w:pP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  </w:t>
                            </w: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INFORMATORI </w:t>
                            </w:r>
                            <w:proofErr w:type="spellStart"/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nr</w:t>
                            </w:r>
                            <w:proofErr w:type="spellEnd"/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19</w:t>
                            </w: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 xml:space="preserve">. </w:t>
                            </w:r>
                            <w:r w:rsidRPr="006659B0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/202</w:t>
                            </w:r>
                            <w:r w:rsidR="00E668F8">
                              <w:rPr>
                                <w:rFonts w:ascii="Cambria" w:hAnsi="Cambria"/>
                                <w:b/>
                                <w:bCs/>
                                <w:color w:val="4472C4" w:themeColor="accent1"/>
                                <w:sz w:val="32"/>
                                <w:szCs w:val="32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8FD210" id="Rectangle 2" o:spid="_x0000_s1027" style="position:absolute;margin-left:89.25pt;margin-top:6.6pt;width:231pt;height:2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" fillcolor="white [3201]" strokecolor="#4472c4 [3204]" strokeweight="1pt">
                <v:shadow color="#868686"/>
                <v:textbox>
                  <w:txbxContent>
                    <w:p w14:paraId="76608AD8" w14:textId="4DA2C060" w:rsidR="00593C9A" w:rsidRPr="006659B0" w:rsidRDefault="00593C9A" w:rsidP="00593C9A">
                      <w:pP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</w:pPr>
                      <w: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  </w:t>
                      </w: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INFORMATORI </w:t>
                      </w:r>
                      <w:proofErr w:type="spellStart"/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nr</w:t>
                      </w:r>
                      <w:proofErr w:type="spellEnd"/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19</w:t>
                      </w: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 xml:space="preserve">. </w:t>
                      </w:r>
                      <w:r w:rsidRPr="006659B0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/202</w:t>
                      </w:r>
                      <w:r w:rsidR="00E668F8">
                        <w:rPr>
                          <w:rFonts w:ascii="Cambria" w:hAnsi="Cambria"/>
                          <w:b/>
                          <w:bCs/>
                          <w:color w:val="4472C4" w:themeColor="accent1"/>
                          <w:sz w:val="32"/>
                          <w:szCs w:val="32"/>
                        </w:rPr>
                        <w:t>3</w:t>
                      </w:r>
                    </w:p>
                  </w:txbxContent>
                </v:textbox>
              </v:rect>
            </w:pict>
          </mc:Fallback>
        </mc:AlternateContent>
      </w:r>
    </w:p>
    <w:p w14:paraId="17D71A82" w14:textId="77777777" w:rsidR="00593C9A" w:rsidRDefault="00593C9A" w:rsidP="00593C9A"/>
    <w:p w14:paraId="3220B037" w14:textId="77777777" w:rsidR="00593C9A" w:rsidRDefault="00593C9A" w:rsidP="00593C9A"/>
    <w:p w14:paraId="2B14F04B" w14:textId="0B423B3F" w:rsidR="00593C9A" w:rsidRPr="000F4F0D" w:rsidRDefault="00593C9A" w:rsidP="00593C9A">
      <w:pPr>
        <w:rPr>
          <w:rFonts w:ascii="Cambria" w:hAnsi="Cambria" w:cs="Times New Roman"/>
          <w:color w:val="4472C4" w:themeColor="accent1"/>
          <w:sz w:val="24"/>
          <w:szCs w:val="24"/>
        </w:rPr>
      </w:pP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Në bazë të raporteve të vëzhguesve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video analizës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nga ndeshjet e </w:t>
      </w:r>
      <w:proofErr w:type="spellStart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Princ</w:t>
      </w:r>
      <w:r>
        <w:rPr>
          <w:rFonts w:ascii="Cambria" w:hAnsi="Cambria" w:cs="Times New Roman"/>
          <w:color w:val="4472C4" w:themeColor="accent1"/>
          <w:sz w:val="24"/>
          <w:szCs w:val="24"/>
        </w:rPr>
        <w:t>e</w:t>
      </w:r>
      <w:proofErr w:type="spellEnd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Caffe</w:t>
      </w:r>
      <w:proofErr w:type="spellEnd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>Superliga</w:t>
      </w:r>
      <w:proofErr w:type="spellEnd"/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xhiro e xhiro </w:t>
      </w:r>
      <w:r>
        <w:rPr>
          <w:rFonts w:ascii="Cambria" w:hAnsi="Cambria" w:cs="Times New Roman"/>
          <w:color w:val="4472C4" w:themeColor="accent1"/>
          <w:sz w:val="24"/>
          <w:szCs w:val="24"/>
        </w:rPr>
        <w:t>XIX, të zhvilluara në periudhën 21/22.01.2023,</w:t>
      </w:r>
      <w:r w:rsidRPr="000F4F0D">
        <w:rPr>
          <w:rFonts w:ascii="Cambria" w:hAnsi="Cambria" w:cs="Times New Roman"/>
          <w:color w:val="4472C4" w:themeColor="accent1"/>
          <w:sz w:val="24"/>
          <w:szCs w:val="24"/>
        </w:rPr>
        <w:t xml:space="preserve"> Komisioni i Garave bënë regjistrimin e ndeshjeve:</w:t>
      </w:r>
    </w:p>
    <w:p w14:paraId="5D533D91" w14:textId="77777777" w:rsidR="00593C9A" w:rsidRDefault="00593C9A" w:rsidP="00593C9A">
      <w:pPr>
        <w:rPr>
          <w:rFonts w:ascii="Times New Roman" w:hAnsi="Times New Roman" w:cs="Times New Roman"/>
          <w:color w:val="28346D"/>
          <w:sz w:val="28"/>
          <w:szCs w:val="28"/>
        </w:rPr>
      </w:pPr>
    </w:p>
    <w:p w14:paraId="5D6DD916" w14:textId="3615F36D" w:rsidR="00593C9A" w:rsidRPr="00ED70BA" w:rsidRDefault="00593C9A" w:rsidP="00593C9A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KB Rahoveci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Ponte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Prizreni  63:85</w:t>
      </w:r>
    </w:p>
    <w:p w14:paraId="5A2E1308" w14:textId="77777777" w:rsidR="00593C9A" w:rsidRPr="0010199D" w:rsidRDefault="00593C9A" w:rsidP="00593C9A">
      <w:pPr>
        <w:pStyle w:val="Paragrafiilists"/>
        <w:ind w:left="630"/>
        <w:jc w:val="both"/>
        <w:rPr>
          <w:rFonts w:ascii="Times New Roman" w:hAnsi="Times New Roman" w:cs="Times New Roman"/>
          <w:color w:val="28346D"/>
          <w:sz w:val="24"/>
          <w:szCs w:val="24"/>
        </w:rPr>
      </w:pPr>
    </w:p>
    <w:p w14:paraId="349D0548" w14:textId="77777777" w:rsidR="00593C9A" w:rsidRPr="000810A7" w:rsidRDefault="00593C9A" w:rsidP="00593C9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Artan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Gashi</w:t>
      </w:r>
      <w:proofErr w:type="spellEnd"/>
    </w:p>
    <w:p w14:paraId="06E059CD" w14:textId="77777777" w:rsidR="00593C9A" w:rsidRPr="000810A7" w:rsidRDefault="00593C9A" w:rsidP="00593C9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Amar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Djekovic</w:t>
      </w:r>
      <w:proofErr w:type="spellEnd"/>
    </w:p>
    <w:p w14:paraId="67E1BB40" w14:textId="243C3EDB" w:rsidR="00593C9A" w:rsidRDefault="00593C9A" w:rsidP="00593C9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2: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Atdhe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Gocaj</w:t>
      </w:r>
      <w:proofErr w:type="spellEnd"/>
    </w:p>
    <w:p w14:paraId="59D985C7" w14:textId="788E5A25" w:rsidR="00593C9A" w:rsidRPr="000810A7" w:rsidRDefault="00593C9A" w:rsidP="00593C9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Komesar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për siguri: </w:t>
      </w:r>
    </w:p>
    <w:p w14:paraId="08EE02FB" w14:textId="1928231B" w:rsidR="00593C9A" w:rsidRPr="000810A7" w:rsidRDefault="00593C9A" w:rsidP="00593C9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Vëzhguesi: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Burim Koshi</w:t>
      </w:r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2DF508F0" w14:textId="77777777" w:rsidR="00593C9A" w:rsidRPr="000810A7" w:rsidRDefault="00593C9A" w:rsidP="00593C9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I mirë</w:t>
      </w:r>
    </w:p>
    <w:p w14:paraId="2C64AA0B" w14:textId="77777777" w:rsidR="00593C9A" w:rsidRPr="00F92930" w:rsidRDefault="00593C9A" w:rsidP="00593C9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2CDC2D15" w14:textId="3EB1C7F0" w:rsidR="00593C9A" w:rsidRDefault="00593C9A" w:rsidP="00593C9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 w:rsidR="00E668F8" w:rsidRPr="00674807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="00E668F8" w:rsidRPr="00674807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E668F8">
        <w:rPr>
          <w:rFonts w:ascii="Cambria" w:hAnsi="Cambria" w:cs="Times New Roman"/>
          <w:color w:val="4472C4" w:themeColor="accent1"/>
          <w:sz w:val="24"/>
          <w:szCs w:val="24"/>
        </w:rPr>
        <w:t>d</w:t>
      </w:r>
      <w:r w:rsidR="00E668F8" w:rsidRPr="00674807">
        <w:rPr>
          <w:rFonts w:ascii="Cambria" w:hAnsi="Cambria" w:cs="Times New Roman"/>
          <w:color w:val="4472C4" w:themeColor="accent1"/>
          <w:sz w:val="24"/>
          <w:szCs w:val="24"/>
        </w:rPr>
        <w:t xml:space="preserve">he Korrekt </w:t>
      </w:r>
    </w:p>
    <w:p w14:paraId="25D8A82F" w14:textId="7E2FB7B8" w:rsidR="00593C9A" w:rsidRDefault="00593C9A" w:rsidP="00593C9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 w:rsidR="00E668F8" w:rsidRPr="0072669B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="00E668F8" w:rsidRPr="0072669B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E668F8">
        <w:rPr>
          <w:rFonts w:ascii="Cambria" w:hAnsi="Cambria" w:cs="Times New Roman"/>
          <w:color w:val="4472C4" w:themeColor="accent1"/>
          <w:sz w:val="24"/>
          <w:szCs w:val="24"/>
        </w:rPr>
        <w:t>d</w:t>
      </w:r>
      <w:r w:rsidR="00E668F8" w:rsidRPr="0072669B">
        <w:rPr>
          <w:rFonts w:ascii="Cambria" w:hAnsi="Cambria" w:cs="Times New Roman"/>
          <w:color w:val="4472C4" w:themeColor="accent1"/>
          <w:sz w:val="24"/>
          <w:szCs w:val="24"/>
        </w:rPr>
        <w:t xml:space="preserve">he Korrekt </w:t>
      </w:r>
    </w:p>
    <w:p w14:paraId="03B8EC9E" w14:textId="700AC914" w:rsidR="00593C9A" w:rsidRDefault="00593C9A" w:rsidP="00593C9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  <w:proofErr w:type="spellStart"/>
      <w:r w:rsidR="00E668F8" w:rsidRPr="0072669B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="00E668F8" w:rsidRPr="0072669B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E668F8">
        <w:rPr>
          <w:rFonts w:ascii="Cambria" w:hAnsi="Cambria" w:cs="Times New Roman"/>
          <w:color w:val="4472C4" w:themeColor="accent1"/>
          <w:sz w:val="24"/>
          <w:szCs w:val="24"/>
        </w:rPr>
        <w:t>d</w:t>
      </w:r>
      <w:r w:rsidR="00E668F8" w:rsidRPr="0072669B">
        <w:rPr>
          <w:rFonts w:ascii="Cambria" w:hAnsi="Cambria" w:cs="Times New Roman"/>
          <w:color w:val="4472C4" w:themeColor="accent1"/>
          <w:sz w:val="24"/>
          <w:szCs w:val="24"/>
        </w:rPr>
        <w:t xml:space="preserve">he Korrekt                                                    </w:t>
      </w:r>
    </w:p>
    <w:p w14:paraId="685A1F32" w14:textId="77777777" w:rsidR="00593C9A" w:rsidRDefault="00593C9A" w:rsidP="00593C9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Vërejtje tjera: - </w:t>
      </w:r>
    </w:p>
    <w:p w14:paraId="646BAB09" w14:textId="77777777" w:rsidR="00593C9A" w:rsidRPr="00ED70BA" w:rsidRDefault="00593C9A" w:rsidP="00593C9A">
      <w:pPr>
        <w:pStyle w:val="Paragrafiilists"/>
        <w:ind w:left="3599" w:hanging="3329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</w:p>
    <w:p w14:paraId="118D6B5D" w14:textId="45D36345" w:rsidR="00593C9A" w:rsidRPr="00ED70BA" w:rsidRDefault="00593C9A" w:rsidP="00593C9A">
      <w:pPr>
        <w:ind w:firstLine="270"/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 w:rsidRPr="00ED70BA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KB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Sigal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Prishtina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 Bashkimi 86:68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ab/>
      </w:r>
    </w:p>
    <w:p w14:paraId="795C8242" w14:textId="77777777" w:rsidR="00593C9A" w:rsidRPr="00BC7359" w:rsidRDefault="00593C9A" w:rsidP="00593C9A">
      <w:pPr>
        <w:pStyle w:val="Paragrafiilists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6CFE1602" w14:textId="36662AFB" w:rsidR="00593C9A" w:rsidRPr="000810A7" w:rsidRDefault="00593C9A" w:rsidP="00593C9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Elldin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Uglari</w:t>
      </w:r>
      <w:proofErr w:type="spellEnd"/>
    </w:p>
    <w:p w14:paraId="6A9F4AA0" w14:textId="7E5A01C7" w:rsidR="00593C9A" w:rsidRPr="000810A7" w:rsidRDefault="00593C9A" w:rsidP="00593C9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Dren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Pudarolli</w:t>
      </w:r>
      <w:proofErr w:type="spellEnd"/>
    </w:p>
    <w:p w14:paraId="7BFEDEB9" w14:textId="7C6F1E20" w:rsidR="00593C9A" w:rsidRDefault="00593C9A" w:rsidP="00593C9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2: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Egzon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Maloku</w:t>
      </w:r>
    </w:p>
    <w:p w14:paraId="7BB3500C" w14:textId="0E0DF23A" w:rsidR="00593C9A" w:rsidRPr="000810A7" w:rsidRDefault="00593C9A" w:rsidP="00593C9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Komesar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për siguri: Sabri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Parduzi</w:t>
      </w:r>
      <w:proofErr w:type="spellEnd"/>
    </w:p>
    <w:p w14:paraId="2912CB7B" w14:textId="75561304" w:rsidR="00593C9A" w:rsidRPr="000810A7" w:rsidRDefault="00593C9A" w:rsidP="00593C9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Vëzhguesi: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Lulzim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Maloku</w:t>
      </w:r>
    </w:p>
    <w:p w14:paraId="5114EF8B" w14:textId="48334E1F" w:rsidR="00593C9A" w:rsidRDefault="00593C9A" w:rsidP="00593C9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 w:rsidRPr="000269DA">
        <w:rPr>
          <w:rFonts w:ascii="Cambria" w:hAnsi="Cambria" w:cs="Times New Roman"/>
          <w:color w:val="4472C4" w:themeColor="accent1"/>
          <w:sz w:val="24"/>
          <w:szCs w:val="24"/>
        </w:rPr>
        <w:t xml:space="preserve">Organizatori ka </w:t>
      </w:r>
      <w:r w:rsidR="00E668F8" w:rsidRPr="000269DA">
        <w:rPr>
          <w:rFonts w:ascii="Cambria" w:hAnsi="Cambria" w:cs="Times New Roman"/>
          <w:color w:val="4472C4" w:themeColor="accent1"/>
          <w:sz w:val="24"/>
          <w:szCs w:val="24"/>
        </w:rPr>
        <w:t>sigurua</w:t>
      </w:r>
      <w:r w:rsidRPr="000269DA">
        <w:rPr>
          <w:rFonts w:ascii="Cambria" w:hAnsi="Cambria" w:cs="Times New Roman"/>
          <w:color w:val="4472C4" w:themeColor="accent1"/>
          <w:sz w:val="24"/>
          <w:szCs w:val="24"/>
        </w:rPr>
        <w:t xml:space="preserve"> forca t</w:t>
      </w:r>
      <w:r w:rsidR="00E668F8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0269DA">
        <w:rPr>
          <w:rFonts w:ascii="Cambria" w:hAnsi="Cambria" w:cs="Times New Roman"/>
          <w:color w:val="4472C4" w:themeColor="accent1"/>
          <w:sz w:val="24"/>
          <w:szCs w:val="24"/>
        </w:rPr>
        <w:t xml:space="preserve"> mjaftueshme t</w:t>
      </w:r>
      <w:r w:rsidR="00E668F8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 w:rsidRPr="000269D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E668F8" w:rsidRPr="000269DA">
        <w:rPr>
          <w:rFonts w:ascii="Cambria" w:hAnsi="Cambria" w:cs="Times New Roman"/>
          <w:color w:val="4472C4" w:themeColor="accent1"/>
          <w:sz w:val="24"/>
          <w:szCs w:val="24"/>
        </w:rPr>
        <w:t>policisë</w:t>
      </w:r>
      <w:r w:rsidRPr="000269D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E668F8" w:rsidRPr="000269DA">
        <w:rPr>
          <w:rFonts w:ascii="Cambria" w:hAnsi="Cambria" w:cs="Times New Roman"/>
          <w:color w:val="4472C4" w:themeColor="accent1"/>
          <w:sz w:val="24"/>
          <w:szCs w:val="24"/>
        </w:rPr>
        <w:t>për</w:t>
      </w:r>
      <w:r w:rsidRPr="000269D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2B369ABD" w14:textId="0CE8D743" w:rsidR="00593C9A" w:rsidRPr="000810A7" w:rsidRDefault="00593C9A" w:rsidP="00593C9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269DA">
        <w:rPr>
          <w:rFonts w:ascii="Cambria" w:hAnsi="Cambria" w:cs="Times New Roman"/>
          <w:color w:val="4472C4" w:themeColor="accent1"/>
          <w:sz w:val="24"/>
          <w:szCs w:val="24"/>
        </w:rPr>
        <w:t>mbajtjen e</w:t>
      </w:r>
      <w:r w:rsidR="00E668F8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Pr="000269DA">
        <w:rPr>
          <w:rFonts w:ascii="Cambria" w:hAnsi="Cambria" w:cs="Times New Roman"/>
          <w:color w:val="4472C4" w:themeColor="accent1"/>
          <w:sz w:val="24"/>
          <w:szCs w:val="24"/>
        </w:rPr>
        <w:t>rendit</w:t>
      </w:r>
      <w:r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p w14:paraId="68DB0612" w14:textId="77777777" w:rsidR="00593C9A" w:rsidRPr="00F92930" w:rsidRDefault="00593C9A" w:rsidP="00593C9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47CC192A" w14:textId="78AAF0EB" w:rsidR="00593C9A" w:rsidRDefault="00593C9A" w:rsidP="00593C9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korekte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, përpos trajnerit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Ahmet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Kandemir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>, i cili u nd</w:t>
      </w:r>
      <w:r w:rsidR="001E1326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shkua me GT </w:t>
      </w:r>
    </w:p>
    <w:p w14:paraId="3584D055" w14:textId="24B02A28" w:rsidR="00593C9A" w:rsidRDefault="00593C9A" w:rsidP="00593C9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p</w:t>
      </w:r>
      <w:r w:rsidR="001E1326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>r reagim josportiv, çereku 2, minuta 5</w:t>
      </w:r>
    </w:p>
    <w:p w14:paraId="43392705" w14:textId="77777777" w:rsidR="00593C9A" w:rsidRDefault="00593C9A" w:rsidP="00593C9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6CD30B2D" w14:textId="4C7D341C" w:rsidR="00593C9A" w:rsidRDefault="00593C9A" w:rsidP="00593C9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lastRenderedPageBreak/>
        <w:t xml:space="preserve">Skuadra B: </w:t>
      </w:r>
      <w:proofErr w:type="spellStart"/>
      <w:r w:rsidRPr="000269DA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Pr="000269DA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korrekt, </w:t>
      </w:r>
      <w:r w:rsidR="00E668F8" w:rsidRPr="000269DA">
        <w:rPr>
          <w:rFonts w:ascii="Cambria" w:hAnsi="Cambria" w:cs="Times New Roman"/>
          <w:color w:val="4472C4" w:themeColor="accent1"/>
          <w:sz w:val="24"/>
          <w:szCs w:val="24"/>
        </w:rPr>
        <w:t>përpos</w:t>
      </w:r>
      <w:r w:rsidRPr="000269DA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lojtarit me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nr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12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Qendrim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Biraj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>, i cili u nd</w:t>
      </w:r>
      <w:r w:rsidR="001E1326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shkua me </w:t>
      </w:r>
    </w:p>
    <w:p w14:paraId="0443383B" w14:textId="10AB4A15" w:rsidR="00593C9A" w:rsidRDefault="00593C9A" w:rsidP="00593C9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GT p</w:t>
      </w:r>
      <w:r w:rsidR="001E1326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r sjellje josportive, çereku 1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min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9. Gjithashtu n</w:t>
      </w:r>
      <w:r w:rsidR="001E1326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çerekun 3, minuta 9 banka u </w:t>
      </w:r>
    </w:p>
    <w:p w14:paraId="03AB72E9" w14:textId="76F5D6AF" w:rsidR="00593C9A" w:rsidRDefault="00593C9A" w:rsidP="00593C9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nd</w:t>
      </w:r>
      <w:r w:rsidR="001E1326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>shkua me GT p</w:t>
      </w:r>
      <w:r w:rsidR="001E1326">
        <w:rPr>
          <w:rFonts w:ascii="Cambria" w:hAnsi="Cambria" w:cs="Times New Roman"/>
          <w:color w:val="4472C4" w:themeColor="accent1"/>
          <w:sz w:val="24"/>
          <w:szCs w:val="24"/>
        </w:rPr>
        <w:t>ë</w:t>
      </w:r>
      <w:r>
        <w:rPr>
          <w:rFonts w:ascii="Cambria" w:hAnsi="Cambria" w:cs="Times New Roman"/>
          <w:color w:val="4472C4" w:themeColor="accent1"/>
          <w:sz w:val="24"/>
          <w:szCs w:val="24"/>
        </w:rPr>
        <w:t>r reagim josportiv</w:t>
      </w:r>
    </w:p>
    <w:p w14:paraId="20417662" w14:textId="0DA00066" w:rsidR="00593C9A" w:rsidRDefault="00593C9A" w:rsidP="00593C9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korekte</w:t>
      </w:r>
      <w:proofErr w:type="spellEnd"/>
    </w:p>
    <w:p w14:paraId="38439667" w14:textId="77777777" w:rsidR="00593C9A" w:rsidRDefault="00593C9A" w:rsidP="00593C9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13EDB1AE" w14:textId="6B74AD2A" w:rsidR="00593C9A" w:rsidRPr="00ED70BA" w:rsidRDefault="00593C9A" w:rsidP="00593C9A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KB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Golden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Eagle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Ylli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Vëllaznimi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79:76</w:t>
      </w:r>
    </w:p>
    <w:p w14:paraId="20C625E5" w14:textId="77777777" w:rsidR="00593C9A" w:rsidRPr="0010199D" w:rsidRDefault="00593C9A" w:rsidP="00593C9A">
      <w:pPr>
        <w:pStyle w:val="Paragrafiilists"/>
        <w:ind w:left="630"/>
        <w:jc w:val="both"/>
        <w:rPr>
          <w:rFonts w:ascii="Times New Roman" w:hAnsi="Times New Roman" w:cs="Times New Roman"/>
          <w:color w:val="28346D"/>
          <w:sz w:val="24"/>
          <w:szCs w:val="24"/>
        </w:rPr>
      </w:pPr>
    </w:p>
    <w:p w14:paraId="6CA8992E" w14:textId="77777777" w:rsidR="00593C9A" w:rsidRPr="000810A7" w:rsidRDefault="00593C9A" w:rsidP="00593C9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Ngadhnjim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Shabani</w:t>
      </w:r>
    </w:p>
    <w:p w14:paraId="1B09757F" w14:textId="6FA81F6E" w:rsidR="00593C9A" w:rsidRPr="000810A7" w:rsidRDefault="00593C9A" w:rsidP="00593C9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Erzen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Haxhani</w:t>
      </w:r>
      <w:proofErr w:type="spellEnd"/>
    </w:p>
    <w:p w14:paraId="54ED3F4F" w14:textId="4FBC262A" w:rsidR="00593C9A" w:rsidRDefault="00593C9A" w:rsidP="00593C9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2: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Besim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Vitaku</w:t>
      </w:r>
      <w:proofErr w:type="spellEnd"/>
    </w:p>
    <w:p w14:paraId="2CA2A00E" w14:textId="77777777" w:rsidR="00593C9A" w:rsidRPr="000810A7" w:rsidRDefault="00593C9A" w:rsidP="00593C9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Komesar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për siguri: Artan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Ejupi</w:t>
      </w:r>
      <w:proofErr w:type="spellEnd"/>
    </w:p>
    <w:p w14:paraId="75E2F134" w14:textId="1989664C" w:rsidR="00593C9A" w:rsidRPr="000810A7" w:rsidRDefault="00593C9A" w:rsidP="00593C9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Vëzhguesi: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1E1326">
        <w:rPr>
          <w:rFonts w:ascii="Cambria" w:hAnsi="Cambria" w:cs="Times New Roman"/>
          <w:color w:val="4472C4" w:themeColor="accent1"/>
          <w:sz w:val="24"/>
          <w:szCs w:val="24"/>
        </w:rPr>
        <w:t>Hajradin</w:t>
      </w:r>
      <w:proofErr w:type="spellEnd"/>
      <w:r w:rsidR="001E1326">
        <w:rPr>
          <w:rFonts w:ascii="Cambria" w:hAnsi="Cambria" w:cs="Times New Roman"/>
          <w:color w:val="4472C4" w:themeColor="accent1"/>
          <w:sz w:val="24"/>
          <w:szCs w:val="24"/>
        </w:rPr>
        <w:t xml:space="preserve"> Zeka</w:t>
      </w:r>
    </w:p>
    <w:p w14:paraId="1E4C59F8" w14:textId="77777777" w:rsidR="00593C9A" w:rsidRPr="000810A7" w:rsidRDefault="00593C9A" w:rsidP="00593C9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i mirë</w:t>
      </w:r>
    </w:p>
    <w:p w14:paraId="72243F28" w14:textId="77777777" w:rsidR="00593C9A" w:rsidRPr="00F92930" w:rsidRDefault="00593C9A" w:rsidP="00593C9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696DF704" w14:textId="21A35A3C" w:rsidR="001E1326" w:rsidRDefault="00593C9A" w:rsidP="001E132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korrekte, </w:t>
      </w:r>
      <w:r w:rsidR="001E1326">
        <w:rPr>
          <w:rFonts w:ascii="Cambria" w:hAnsi="Cambria" w:cs="Times New Roman"/>
          <w:color w:val="4472C4" w:themeColor="accent1"/>
          <w:sz w:val="24"/>
          <w:szCs w:val="24"/>
        </w:rPr>
        <w:t xml:space="preserve">përpos bankës, e cila ndëshkohet me GT (B1) për reagim </w:t>
      </w:r>
    </w:p>
    <w:p w14:paraId="20B9894A" w14:textId="27D675B2" w:rsidR="00593C9A" w:rsidRDefault="001E1326" w:rsidP="001E132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josportiv</w:t>
      </w:r>
    </w:p>
    <w:p w14:paraId="703E7137" w14:textId="78E95E32" w:rsidR="001E1326" w:rsidRDefault="00593C9A" w:rsidP="001E1326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korrekte</w:t>
      </w:r>
      <w:r w:rsidR="001E1326">
        <w:rPr>
          <w:rFonts w:ascii="Cambria" w:hAnsi="Cambria" w:cs="Times New Roman"/>
          <w:color w:val="4472C4" w:themeColor="accent1"/>
          <w:sz w:val="24"/>
          <w:szCs w:val="24"/>
        </w:rPr>
        <w:t>, përpos bankës, e ci</w:t>
      </w:r>
      <w:r w:rsidR="00E35944">
        <w:rPr>
          <w:rFonts w:ascii="Cambria" w:hAnsi="Cambria" w:cs="Times New Roman"/>
          <w:color w:val="4472C4" w:themeColor="accent1"/>
          <w:sz w:val="24"/>
          <w:szCs w:val="24"/>
        </w:rPr>
        <w:t>la</w:t>
      </w:r>
      <w:r w:rsidR="001E1326">
        <w:rPr>
          <w:rFonts w:ascii="Cambria" w:hAnsi="Cambria" w:cs="Times New Roman"/>
          <w:color w:val="4472C4" w:themeColor="accent1"/>
          <w:sz w:val="24"/>
          <w:szCs w:val="24"/>
        </w:rPr>
        <w:t xml:space="preserve"> ndëshkohet me GT (B1) për reagim </w:t>
      </w:r>
    </w:p>
    <w:p w14:paraId="77B91CA7" w14:textId="511A49CF" w:rsidR="001E1326" w:rsidRPr="00E668F8" w:rsidRDefault="00E668F8" w:rsidP="00E668F8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J</w:t>
      </w:r>
      <w:r w:rsidR="001E1326">
        <w:rPr>
          <w:rFonts w:ascii="Cambria" w:hAnsi="Cambria" w:cs="Times New Roman"/>
          <w:color w:val="4472C4" w:themeColor="accent1"/>
          <w:sz w:val="24"/>
          <w:szCs w:val="24"/>
        </w:rPr>
        <w:t>osportiv</w:t>
      </w:r>
      <w:r>
        <w:rPr>
          <w:rFonts w:ascii="Cambria" w:hAnsi="Cambria" w:cs="Times New Roman"/>
          <w:color w:val="4472C4" w:themeColor="accent1"/>
          <w:sz w:val="24"/>
          <w:szCs w:val="24"/>
        </w:rPr>
        <w:t>, l</w:t>
      </w:r>
      <w:r w:rsidR="001E1326" w:rsidRPr="00E668F8">
        <w:rPr>
          <w:rFonts w:ascii="Cambria" w:hAnsi="Cambria" w:cs="Times New Roman"/>
          <w:color w:val="4472C4" w:themeColor="accent1"/>
          <w:sz w:val="24"/>
          <w:szCs w:val="24"/>
        </w:rPr>
        <w:t xml:space="preserve">ojtari me </w:t>
      </w:r>
      <w:proofErr w:type="spellStart"/>
      <w:r w:rsidR="001E1326" w:rsidRPr="00E668F8">
        <w:rPr>
          <w:rFonts w:ascii="Cambria" w:hAnsi="Cambria" w:cs="Times New Roman"/>
          <w:color w:val="4472C4" w:themeColor="accent1"/>
          <w:sz w:val="24"/>
          <w:szCs w:val="24"/>
        </w:rPr>
        <w:t>nr</w:t>
      </w:r>
      <w:proofErr w:type="spellEnd"/>
      <w:r w:rsidR="001E1326" w:rsidRPr="00E668F8">
        <w:rPr>
          <w:rFonts w:ascii="Cambria" w:hAnsi="Cambria" w:cs="Times New Roman"/>
          <w:color w:val="4472C4" w:themeColor="accent1"/>
          <w:sz w:val="24"/>
          <w:szCs w:val="24"/>
        </w:rPr>
        <w:t xml:space="preserve"> 3 (</w:t>
      </w:r>
      <w:proofErr w:type="spellStart"/>
      <w:r w:rsidRPr="00E668F8">
        <w:rPr>
          <w:rFonts w:ascii="Cambria" w:hAnsi="Cambria" w:cs="Times New Roman"/>
          <w:color w:val="4472C4" w:themeColor="accent1"/>
          <w:sz w:val="24"/>
          <w:szCs w:val="24"/>
        </w:rPr>
        <w:t>Caranja</w:t>
      </w:r>
      <w:proofErr w:type="spellEnd"/>
      <w:r w:rsidRPr="00E668F8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Pr="00E668F8">
        <w:rPr>
          <w:rFonts w:ascii="Cambria" w:hAnsi="Cambria" w:cs="Times New Roman"/>
          <w:color w:val="4472C4" w:themeColor="accent1"/>
          <w:sz w:val="24"/>
          <w:szCs w:val="24"/>
        </w:rPr>
        <w:t>Carson</w:t>
      </w:r>
      <w:proofErr w:type="spellEnd"/>
      <w:r w:rsidR="001E1326" w:rsidRPr="00E668F8">
        <w:rPr>
          <w:rFonts w:ascii="Cambria" w:hAnsi="Cambria" w:cs="Times New Roman"/>
          <w:color w:val="4472C4" w:themeColor="accent1"/>
          <w:sz w:val="24"/>
          <w:szCs w:val="24"/>
        </w:rPr>
        <w:t xml:space="preserve">) ndëshkohet me GT për </w:t>
      </w:r>
      <w:proofErr w:type="spellStart"/>
      <w:r w:rsidR="001E1326" w:rsidRPr="00E668F8">
        <w:rPr>
          <w:rFonts w:ascii="Cambria" w:hAnsi="Cambria" w:cs="Times New Roman"/>
          <w:color w:val="4472C4" w:themeColor="accent1"/>
          <w:sz w:val="24"/>
          <w:szCs w:val="24"/>
        </w:rPr>
        <w:t>flopping</w:t>
      </w:r>
      <w:proofErr w:type="spellEnd"/>
    </w:p>
    <w:p w14:paraId="61975F89" w14:textId="0A1657EA" w:rsidR="00593C9A" w:rsidRDefault="00593C9A" w:rsidP="00593C9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shikuesve:</w:t>
      </w:r>
      <w:r w:rsidR="001E1326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1E1326">
        <w:rPr>
          <w:rFonts w:ascii="Cambria" w:hAnsi="Cambria" w:cs="Times New Roman"/>
          <w:color w:val="4472C4" w:themeColor="accent1"/>
          <w:sz w:val="24"/>
          <w:szCs w:val="24"/>
        </w:rPr>
        <w:t>Fer</w:t>
      </w:r>
      <w:proofErr w:type="spellEnd"/>
      <w:r w:rsidR="001E1326">
        <w:rPr>
          <w:rFonts w:ascii="Cambria" w:hAnsi="Cambria" w:cs="Times New Roman"/>
          <w:color w:val="4472C4" w:themeColor="accent1"/>
          <w:sz w:val="24"/>
          <w:szCs w:val="24"/>
        </w:rPr>
        <w:t xml:space="preserve"> dhe korrekte</w:t>
      </w: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124DB481" w14:textId="2982794C" w:rsidR="00593C9A" w:rsidRPr="00ED70BA" w:rsidRDefault="00593C9A" w:rsidP="00593C9A">
      <w:pPr>
        <w:jc w:val="both"/>
        <w:rPr>
          <w:rFonts w:ascii="Cambria" w:hAnsi="Cambria" w:cs="Times New Roman"/>
          <w:b/>
          <w:bCs/>
          <w:color w:val="4472C4" w:themeColor="accent1"/>
          <w:sz w:val="24"/>
          <w:szCs w:val="24"/>
        </w:rPr>
      </w:pP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KB </w:t>
      </w:r>
      <w:r w:rsidR="001E1326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Peja </w:t>
      </w:r>
      <w:proofErr w:type="spellStart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vs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KB </w:t>
      </w:r>
      <w:proofErr w:type="spellStart"/>
      <w:r w:rsidR="001E1326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Trepca</w:t>
      </w:r>
      <w:proofErr w:type="spellEnd"/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 xml:space="preserve"> </w:t>
      </w:r>
      <w:r w:rsidR="001E1326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83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:</w:t>
      </w:r>
      <w:r w:rsidR="001E1326"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9</w:t>
      </w:r>
      <w:r>
        <w:rPr>
          <w:rFonts w:ascii="Cambria" w:hAnsi="Cambria" w:cs="Times New Roman"/>
          <w:b/>
          <w:bCs/>
          <w:color w:val="4472C4" w:themeColor="accent1"/>
          <w:sz w:val="24"/>
          <w:szCs w:val="24"/>
        </w:rPr>
        <w:t>1</w:t>
      </w:r>
    </w:p>
    <w:p w14:paraId="4A127FBF" w14:textId="77777777" w:rsidR="00593C9A" w:rsidRPr="0010199D" w:rsidRDefault="00593C9A" w:rsidP="00593C9A">
      <w:pPr>
        <w:pStyle w:val="Paragrafiilists"/>
        <w:ind w:left="630"/>
        <w:jc w:val="both"/>
        <w:rPr>
          <w:rFonts w:ascii="Times New Roman" w:hAnsi="Times New Roman" w:cs="Times New Roman"/>
          <w:color w:val="28346D"/>
          <w:sz w:val="24"/>
          <w:szCs w:val="24"/>
        </w:rPr>
      </w:pPr>
    </w:p>
    <w:p w14:paraId="42BB95C8" w14:textId="77777777" w:rsidR="00593C9A" w:rsidRPr="000810A7" w:rsidRDefault="00593C9A" w:rsidP="00593C9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kryesor: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Xhelal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Mumini</w:t>
      </w:r>
      <w:proofErr w:type="spellEnd"/>
    </w:p>
    <w:p w14:paraId="316DF9DE" w14:textId="47B6A62C" w:rsidR="00593C9A" w:rsidRPr="000810A7" w:rsidRDefault="00593C9A" w:rsidP="00593C9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Gjyqtari 1: </w:t>
      </w:r>
      <w:r w:rsidR="001E1326">
        <w:rPr>
          <w:rFonts w:ascii="Cambria" w:hAnsi="Cambria" w:cs="Times New Roman"/>
          <w:color w:val="4472C4" w:themeColor="accent1"/>
          <w:sz w:val="24"/>
          <w:szCs w:val="24"/>
        </w:rPr>
        <w:t xml:space="preserve">Atdhe </w:t>
      </w:r>
      <w:proofErr w:type="spellStart"/>
      <w:r w:rsidR="001E1326">
        <w:rPr>
          <w:rFonts w:ascii="Cambria" w:hAnsi="Cambria" w:cs="Times New Roman"/>
          <w:color w:val="4472C4" w:themeColor="accent1"/>
          <w:sz w:val="24"/>
          <w:szCs w:val="24"/>
        </w:rPr>
        <w:t>Gocaj</w:t>
      </w:r>
      <w:proofErr w:type="spellEnd"/>
    </w:p>
    <w:p w14:paraId="631775D0" w14:textId="4068276D" w:rsidR="00593C9A" w:rsidRDefault="00593C9A" w:rsidP="00593C9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Gjyqtari 2: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1E1326">
        <w:rPr>
          <w:rFonts w:ascii="Cambria" w:hAnsi="Cambria" w:cs="Times New Roman"/>
          <w:color w:val="4472C4" w:themeColor="accent1"/>
          <w:sz w:val="24"/>
          <w:szCs w:val="24"/>
        </w:rPr>
        <w:t xml:space="preserve">Visar </w:t>
      </w:r>
      <w:proofErr w:type="spellStart"/>
      <w:r w:rsidR="001E1326">
        <w:rPr>
          <w:rFonts w:ascii="Cambria" w:hAnsi="Cambria" w:cs="Times New Roman"/>
          <w:color w:val="4472C4" w:themeColor="accent1"/>
          <w:sz w:val="24"/>
          <w:szCs w:val="24"/>
        </w:rPr>
        <w:t>Bunjaku</w:t>
      </w:r>
      <w:proofErr w:type="spellEnd"/>
    </w:p>
    <w:p w14:paraId="160FA74C" w14:textId="64F888FC" w:rsidR="00593C9A" w:rsidRPr="000810A7" w:rsidRDefault="00593C9A" w:rsidP="00593C9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proofErr w:type="spellStart"/>
      <w:r>
        <w:rPr>
          <w:rFonts w:ascii="Cambria" w:hAnsi="Cambria" w:cs="Times New Roman"/>
          <w:color w:val="4472C4" w:themeColor="accent1"/>
          <w:sz w:val="24"/>
          <w:szCs w:val="24"/>
        </w:rPr>
        <w:t>Komesari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për siguri: </w:t>
      </w:r>
    </w:p>
    <w:p w14:paraId="7191D650" w14:textId="77B8E592" w:rsidR="00593C9A" w:rsidRPr="000810A7" w:rsidRDefault="00593C9A" w:rsidP="00593C9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Vëzhguesi:</w:t>
      </w: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1E1326">
        <w:rPr>
          <w:rFonts w:ascii="Cambria" w:hAnsi="Cambria" w:cs="Times New Roman"/>
          <w:color w:val="4472C4" w:themeColor="accent1"/>
          <w:sz w:val="24"/>
          <w:szCs w:val="24"/>
        </w:rPr>
        <w:t xml:space="preserve">Bekim </w:t>
      </w:r>
      <w:proofErr w:type="spellStart"/>
      <w:r w:rsidR="001E1326">
        <w:rPr>
          <w:rFonts w:ascii="Cambria" w:hAnsi="Cambria" w:cs="Times New Roman"/>
          <w:color w:val="4472C4" w:themeColor="accent1"/>
          <w:sz w:val="24"/>
          <w:szCs w:val="24"/>
        </w:rPr>
        <w:t>Aliu</w:t>
      </w:r>
      <w:proofErr w:type="spellEnd"/>
      <w:r>
        <w:rPr>
          <w:rFonts w:ascii="Cambria" w:hAnsi="Cambria" w:cs="Times New Roman"/>
          <w:color w:val="4472C4" w:themeColor="accent1"/>
          <w:sz w:val="24"/>
          <w:szCs w:val="24"/>
        </w:rPr>
        <w:tab/>
      </w:r>
    </w:p>
    <w:p w14:paraId="02D7B4C0" w14:textId="77777777" w:rsidR="00593C9A" w:rsidRPr="000810A7" w:rsidRDefault="00593C9A" w:rsidP="00593C9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Organizimi i ndeshjes: </w:t>
      </w:r>
      <w:r>
        <w:rPr>
          <w:rFonts w:ascii="Cambria" w:hAnsi="Cambria" w:cs="Times New Roman"/>
          <w:color w:val="4472C4" w:themeColor="accent1"/>
          <w:sz w:val="24"/>
          <w:szCs w:val="24"/>
        </w:rPr>
        <w:t>I mirë</w:t>
      </w:r>
    </w:p>
    <w:p w14:paraId="283DDCA1" w14:textId="77777777" w:rsidR="00593C9A" w:rsidRPr="00F92930" w:rsidRDefault="00593C9A" w:rsidP="00593C9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>Sjellja e aktoreve:</w:t>
      </w:r>
    </w:p>
    <w:p w14:paraId="6845CCC7" w14:textId="760F9870" w:rsidR="00593C9A" w:rsidRDefault="00593C9A" w:rsidP="00593C9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A: </w:t>
      </w:r>
      <w:r w:rsidR="001E1326">
        <w:rPr>
          <w:rFonts w:ascii="Cambria" w:hAnsi="Cambria" w:cs="Times New Roman"/>
          <w:color w:val="4472C4" w:themeColor="accent1"/>
          <w:sz w:val="24"/>
          <w:szCs w:val="24"/>
        </w:rPr>
        <w:t xml:space="preserve">Lojtari me nr.15 </w:t>
      </w:r>
      <w:proofErr w:type="spellStart"/>
      <w:r w:rsidR="001E1326">
        <w:rPr>
          <w:rFonts w:ascii="Cambria" w:hAnsi="Cambria" w:cs="Times New Roman"/>
          <w:color w:val="4472C4" w:themeColor="accent1"/>
          <w:sz w:val="24"/>
          <w:szCs w:val="24"/>
        </w:rPr>
        <w:t>Rodney</w:t>
      </w:r>
      <w:proofErr w:type="spellEnd"/>
      <w:r w:rsidR="001E1326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proofErr w:type="spellStart"/>
      <w:r w:rsidR="001E1326">
        <w:rPr>
          <w:rFonts w:ascii="Cambria" w:hAnsi="Cambria" w:cs="Times New Roman"/>
          <w:color w:val="4472C4" w:themeColor="accent1"/>
          <w:sz w:val="24"/>
          <w:szCs w:val="24"/>
        </w:rPr>
        <w:t>Purvis</w:t>
      </w:r>
      <w:proofErr w:type="spellEnd"/>
      <w:r w:rsidR="001E1326">
        <w:rPr>
          <w:rFonts w:ascii="Cambria" w:hAnsi="Cambria" w:cs="Times New Roman"/>
          <w:color w:val="4472C4" w:themeColor="accent1"/>
          <w:sz w:val="24"/>
          <w:szCs w:val="24"/>
        </w:rPr>
        <w:t xml:space="preserve"> ndëshkohet me GT për </w:t>
      </w:r>
      <w:proofErr w:type="spellStart"/>
      <w:r w:rsidR="001E1326">
        <w:rPr>
          <w:rFonts w:ascii="Cambria" w:hAnsi="Cambria" w:cs="Times New Roman"/>
          <w:color w:val="4472C4" w:themeColor="accent1"/>
          <w:sz w:val="24"/>
          <w:szCs w:val="24"/>
        </w:rPr>
        <w:t>flopping</w:t>
      </w:r>
      <w:proofErr w:type="spellEnd"/>
      <w:r w:rsidRPr="00674807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</w:p>
    <w:p w14:paraId="58CDD94A" w14:textId="6A56248F" w:rsidR="00593C9A" w:rsidRDefault="00593C9A" w:rsidP="00593C9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Skuadra B: </w:t>
      </w:r>
      <w:r w:rsidR="00E668F8">
        <w:rPr>
          <w:rFonts w:ascii="Cambria" w:hAnsi="Cambria" w:cs="Times New Roman"/>
          <w:color w:val="4472C4" w:themeColor="accent1"/>
          <w:sz w:val="24"/>
          <w:szCs w:val="24"/>
        </w:rPr>
        <w:t>Trajneri</w:t>
      </w:r>
      <w:r w:rsidR="001E1326">
        <w:rPr>
          <w:rFonts w:ascii="Cambria" w:hAnsi="Cambria" w:cs="Times New Roman"/>
          <w:color w:val="4472C4" w:themeColor="accent1"/>
          <w:sz w:val="24"/>
          <w:szCs w:val="24"/>
        </w:rPr>
        <w:t xml:space="preserve"> i KB </w:t>
      </w:r>
      <w:r w:rsidR="00E668F8">
        <w:rPr>
          <w:rFonts w:ascii="Cambria" w:hAnsi="Cambria" w:cs="Times New Roman"/>
          <w:color w:val="4472C4" w:themeColor="accent1"/>
          <w:sz w:val="24"/>
          <w:szCs w:val="24"/>
        </w:rPr>
        <w:t>Trepça</w:t>
      </w:r>
      <w:r w:rsidR="001E1326">
        <w:rPr>
          <w:rFonts w:ascii="Cambria" w:hAnsi="Cambria" w:cs="Times New Roman"/>
          <w:color w:val="4472C4" w:themeColor="accent1"/>
          <w:sz w:val="24"/>
          <w:szCs w:val="24"/>
        </w:rPr>
        <w:t xml:space="preserve"> u ndëshkua me GT për protestim</w:t>
      </w:r>
    </w:p>
    <w:p w14:paraId="24C109F6" w14:textId="4115133B" w:rsidR="001E1326" w:rsidRDefault="00593C9A" w:rsidP="00593C9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 w:rsidRPr="000810A7">
        <w:rPr>
          <w:rFonts w:ascii="Cambria" w:hAnsi="Cambria" w:cs="Times New Roman"/>
          <w:color w:val="4472C4" w:themeColor="accent1"/>
          <w:sz w:val="24"/>
          <w:szCs w:val="24"/>
        </w:rPr>
        <w:t xml:space="preserve">Sjellja e shikuesve: </w:t>
      </w:r>
      <w:r w:rsidR="001E1326">
        <w:rPr>
          <w:rFonts w:ascii="Cambria" w:hAnsi="Cambria" w:cs="Times New Roman"/>
          <w:color w:val="4472C4" w:themeColor="accent1"/>
          <w:sz w:val="24"/>
          <w:szCs w:val="24"/>
        </w:rPr>
        <w:t xml:space="preserve">Jo të mira, në çerekun e dytë tifozëve u është tërhequr vërejtja </w:t>
      </w:r>
    </w:p>
    <w:p w14:paraId="6C15D468" w14:textId="0DDA10A0" w:rsidR="00593C9A" w:rsidRDefault="001E1326" w:rsidP="00593C9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për arsye të ofendimeve në kor</w:t>
      </w:r>
    </w:p>
    <w:p w14:paraId="707E11B6" w14:textId="036717A1" w:rsidR="001E1326" w:rsidRDefault="001E1326" w:rsidP="00593C9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 xml:space="preserve">Pas përfundimit të ndeshjes në drejtim të ekipit mysafir ka pasur hedhje të </w:t>
      </w:r>
      <w:r w:rsidR="00E668F8">
        <w:rPr>
          <w:rFonts w:ascii="Cambria" w:hAnsi="Cambria" w:cs="Times New Roman"/>
          <w:color w:val="4472C4" w:themeColor="accent1"/>
          <w:sz w:val="24"/>
          <w:szCs w:val="24"/>
        </w:rPr>
        <w:t>shkrepëseve</w:t>
      </w:r>
      <w:r>
        <w:rPr>
          <w:rFonts w:ascii="Cambria" w:hAnsi="Cambria" w:cs="Times New Roman"/>
          <w:color w:val="4472C4" w:themeColor="accent1"/>
          <w:sz w:val="24"/>
          <w:szCs w:val="24"/>
        </w:rPr>
        <w:t>.</w:t>
      </w:r>
    </w:p>
    <w:p w14:paraId="1C828289" w14:textId="62404F56" w:rsidR="00593C9A" w:rsidRDefault="00593C9A" w:rsidP="00593C9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  <w:r>
        <w:rPr>
          <w:rFonts w:ascii="Cambria" w:hAnsi="Cambria" w:cs="Times New Roman"/>
          <w:color w:val="4472C4" w:themeColor="accent1"/>
          <w:sz w:val="24"/>
          <w:szCs w:val="24"/>
        </w:rPr>
        <w:t>Vërejtje tjera:</w:t>
      </w:r>
      <w:r w:rsidR="001E1326">
        <w:rPr>
          <w:rFonts w:ascii="Cambria" w:hAnsi="Cambria" w:cs="Times New Roman"/>
          <w:color w:val="4472C4" w:themeColor="accent1"/>
          <w:sz w:val="24"/>
          <w:szCs w:val="24"/>
        </w:rPr>
        <w:t xml:space="preserve"> </w:t>
      </w:r>
      <w:r w:rsidR="00E668F8">
        <w:rPr>
          <w:rFonts w:ascii="Cambria" w:hAnsi="Cambria" w:cs="Times New Roman"/>
          <w:color w:val="4472C4" w:themeColor="accent1"/>
          <w:sz w:val="24"/>
          <w:szCs w:val="24"/>
        </w:rPr>
        <w:t>N</w:t>
      </w:r>
      <w:r w:rsidR="001E1326">
        <w:rPr>
          <w:rFonts w:ascii="Cambria" w:hAnsi="Cambria" w:cs="Times New Roman"/>
          <w:color w:val="4472C4" w:themeColor="accent1"/>
          <w:sz w:val="24"/>
          <w:szCs w:val="24"/>
        </w:rPr>
        <w:t>uk ka</w:t>
      </w:r>
    </w:p>
    <w:p w14:paraId="55D672D9" w14:textId="77777777" w:rsidR="00593C9A" w:rsidRDefault="00593C9A" w:rsidP="00593C9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1F00C7B3" w14:textId="77777777" w:rsidR="00593C9A" w:rsidRPr="00917B2B" w:rsidRDefault="00593C9A" w:rsidP="00593C9A">
      <w:pPr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7BF9E1D6" w14:textId="77777777" w:rsidR="00593C9A" w:rsidRDefault="00593C9A" w:rsidP="00593C9A">
      <w:pPr>
        <w:pStyle w:val="Paragrafiilists"/>
        <w:ind w:left="3599" w:hanging="3329"/>
        <w:jc w:val="both"/>
        <w:rPr>
          <w:rFonts w:ascii="Cambria" w:hAnsi="Cambria" w:cs="Times New Roman"/>
          <w:color w:val="4472C4" w:themeColor="accent1"/>
          <w:sz w:val="24"/>
          <w:szCs w:val="24"/>
        </w:rPr>
      </w:pPr>
    </w:p>
    <w:p w14:paraId="3C59B758" w14:textId="77777777" w:rsidR="00593C9A" w:rsidRDefault="00593C9A" w:rsidP="00593C9A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r w:rsidRPr="00522523">
        <w:rPr>
          <w:rFonts w:ascii="Abadi" w:hAnsi="Abadi"/>
          <w:b/>
          <w:bCs/>
          <w:color w:val="4472C4" w:themeColor="accent1"/>
          <w:sz w:val="24"/>
          <w:szCs w:val="24"/>
        </w:rPr>
        <w:t>Vendime:</w:t>
      </w:r>
    </w:p>
    <w:p w14:paraId="75962FAB" w14:textId="438B67D9" w:rsidR="00593C9A" w:rsidRDefault="001E1326" w:rsidP="00593C9A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Ahmet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Kandemir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(KB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Sigal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Prishtina) d</w:t>
      </w:r>
      <w:r w:rsidR="00E35944">
        <w:rPr>
          <w:rFonts w:ascii="Abadi" w:hAnsi="Abadi"/>
          <w:b/>
          <w:bCs/>
          <w:color w:val="4472C4" w:themeColor="accent1"/>
          <w:sz w:val="24"/>
          <w:szCs w:val="24"/>
        </w:rPr>
        <w:t>ë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nohet me 50 Euro,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nenit 50.5 t</w:t>
      </w:r>
      <w:r w:rsidR="00E35944">
        <w:rPr>
          <w:rFonts w:ascii="Abadi" w:hAnsi="Abadi"/>
          <w:b/>
          <w:bCs/>
          <w:color w:val="4472C4" w:themeColor="accent1"/>
          <w:sz w:val="24"/>
          <w:szCs w:val="24"/>
        </w:rPr>
        <w:t>ë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PG</w:t>
      </w:r>
    </w:p>
    <w:p w14:paraId="09106198" w14:textId="1B2F0F9D" w:rsidR="001E1326" w:rsidRDefault="001E1326" w:rsidP="00593C9A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r>
        <w:rPr>
          <w:rFonts w:ascii="Abadi" w:hAnsi="Abadi"/>
          <w:b/>
          <w:bCs/>
          <w:color w:val="4472C4" w:themeColor="accent1"/>
          <w:sz w:val="24"/>
          <w:szCs w:val="24"/>
        </w:rPr>
        <w:t>Q</w:t>
      </w:r>
      <w:r w:rsidR="00E35944">
        <w:rPr>
          <w:rFonts w:ascii="Abadi" w:hAnsi="Abadi"/>
          <w:b/>
          <w:bCs/>
          <w:color w:val="4472C4" w:themeColor="accent1"/>
          <w:sz w:val="24"/>
          <w:szCs w:val="24"/>
        </w:rPr>
        <w:t>ë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ndrim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Biraj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(KB Bashkimi) d</w:t>
      </w:r>
      <w:r w:rsidR="00E35944">
        <w:rPr>
          <w:rFonts w:ascii="Abadi" w:hAnsi="Abadi"/>
          <w:b/>
          <w:bCs/>
          <w:color w:val="4472C4" w:themeColor="accent1"/>
          <w:sz w:val="24"/>
          <w:szCs w:val="24"/>
        </w:rPr>
        <w:t>ë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nohet me 50 Euro,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nenit 50.1 t</w:t>
      </w:r>
      <w:r w:rsidR="00E35944">
        <w:rPr>
          <w:rFonts w:ascii="Abadi" w:hAnsi="Abadi"/>
          <w:b/>
          <w:bCs/>
          <w:color w:val="4472C4" w:themeColor="accent1"/>
          <w:sz w:val="24"/>
          <w:szCs w:val="24"/>
        </w:rPr>
        <w:t>ë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PG</w:t>
      </w:r>
    </w:p>
    <w:p w14:paraId="1F088331" w14:textId="009605CD" w:rsidR="001E1326" w:rsidRDefault="00E35944" w:rsidP="00593C9A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KB Bashkimi dënohet me 50 Euro,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nenit 50.1 të PG</w:t>
      </w:r>
    </w:p>
    <w:p w14:paraId="56FD5DE1" w14:textId="74866EA6" w:rsidR="00E35944" w:rsidRDefault="00E35944" w:rsidP="00593C9A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KB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Golden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Eagle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Ylli dënohet me 50 Euro,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nenit 50.5 të PG</w:t>
      </w:r>
    </w:p>
    <w:p w14:paraId="693F1374" w14:textId="1C3D4986" w:rsidR="00E35944" w:rsidRDefault="00E35944" w:rsidP="00593C9A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KB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Vëllaznimi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dënohet me 50 Euro,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nenit 50.5 të PG</w:t>
      </w:r>
    </w:p>
    <w:p w14:paraId="09D98E57" w14:textId="5AD1A193" w:rsidR="00E35944" w:rsidRDefault="00E35944" w:rsidP="00593C9A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KB Peja dënohet me 150 Euro,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nenit 49.2 të PG</w:t>
      </w:r>
    </w:p>
    <w:p w14:paraId="373059F9" w14:textId="1658BA87" w:rsidR="00E35944" w:rsidRDefault="00E35944" w:rsidP="00593C9A">
      <w:pPr>
        <w:rPr>
          <w:rFonts w:ascii="Abadi" w:hAnsi="Abadi"/>
          <w:b/>
          <w:bCs/>
          <w:color w:val="4472C4" w:themeColor="accent1"/>
          <w:sz w:val="24"/>
          <w:szCs w:val="24"/>
        </w:rPr>
      </w:pP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Ergin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Gencoglu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(KB </w:t>
      </w:r>
      <w:r w:rsidR="00E668F8">
        <w:rPr>
          <w:rFonts w:ascii="Abadi" w:hAnsi="Abadi"/>
          <w:b/>
          <w:bCs/>
          <w:color w:val="4472C4" w:themeColor="accent1"/>
          <w:sz w:val="24"/>
          <w:szCs w:val="24"/>
        </w:rPr>
        <w:t>Trepça</w:t>
      </w:r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) dënohet me 50 Euro, </w:t>
      </w:r>
      <w:proofErr w:type="spellStart"/>
      <w:r>
        <w:rPr>
          <w:rFonts w:ascii="Abadi" w:hAnsi="Abadi"/>
          <w:b/>
          <w:bCs/>
          <w:color w:val="4472C4" w:themeColor="accent1"/>
          <w:sz w:val="24"/>
          <w:szCs w:val="24"/>
        </w:rPr>
        <w:t>konform</w:t>
      </w:r>
      <w:proofErr w:type="spellEnd"/>
      <w:r>
        <w:rPr>
          <w:rFonts w:ascii="Abadi" w:hAnsi="Abadi"/>
          <w:b/>
          <w:bCs/>
          <w:color w:val="4472C4" w:themeColor="accent1"/>
          <w:sz w:val="24"/>
          <w:szCs w:val="24"/>
        </w:rPr>
        <w:t xml:space="preserve"> nenit 50.5 të PG</w:t>
      </w:r>
    </w:p>
    <w:p w14:paraId="6A52EDC8" w14:textId="77777777" w:rsidR="00E35944" w:rsidRDefault="00E35944" w:rsidP="00593C9A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1DAFB9FF" w14:textId="77777777" w:rsidR="00593C9A" w:rsidRDefault="00593C9A" w:rsidP="00593C9A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797F1D50" w14:textId="77777777" w:rsidR="00593C9A" w:rsidRDefault="00593C9A" w:rsidP="00593C9A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1C947050" w14:textId="77777777" w:rsidR="00593C9A" w:rsidRDefault="00593C9A" w:rsidP="00593C9A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05A5766C" w14:textId="77777777" w:rsidR="00593C9A" w:rsidRDefault="00593C9A" w:rsidP="00593C9A">
      <w:pPr>
        <w:rPr>
          <w:rFonts w:ascii="Abadi" w:hAnsi="Abadi"/>
          <w:b/>
          <w:bCs/>
          <w:color w:val="4472C4" w:themeColor="accent1"/>
          <w:sz w:val="24"/>
          <w:szCs w:val="24"/>
        </w:rPr>
      </w:pPr>
    </w:p>
    <w:p w14:paraId="37BCBA0B" w14:textId="77777777" w:rsidR="00593C9A" w:rsidRDefault="00593C9A" w:rsidP="00593C9A">
      <w:pPr>
        <w:jc w:val="both"/>
        <w:rPr>
          <w:rFonts w:ascii="Abadi" w:hAnsi="Abadi"/>
          <w:color w:val="4472C4" w:themeColor="accent1"/>
          <w:sz w:val="24"/>
          <w:szCs w:val="24"/>
        </w:rPr>
      </w:pPr>
    </w:p>
    <w:p w14:paraId="5E3A034C" w14:textId="77777777" w:rsidR="00593C9A" w:rsidRDefault="00593C9A" w:rsidP="00593C9A">
      <w:pPr>
        <w:jc w:val="both"/>
        <w:rPr>
          <w:rFonts w:ascii="Abadi" w:hAnsi="Abadi"/>
          <w:color w:val="4472C4" w:themeColor="accent1"/>
          <w:sz w:val="24"/>
          <w:szCs w:val="24"/>
        </w:rPr>
      </w:pPr>
      <w:r w:rsidRPr="009E7766">
        <w:rPr>
          <w:rFonts w:ascii="Abadi" w:hAnsi="Abadi"/>
          <w:color w:val="4472C4" w:themeColor="accent1"/>
          <w:sz w:val="24"/>
          <w:szCs w:val="24"/>
        </w:rPr>
        <w:t>Në emër të Komisionit të Garave të Federatës së Basketbollit të Kosovës:</w:t>
      </w:r>
    </w:p>
    <w:p w14:paraId="729D6980" w14:textId="77777777" w:rsidR="00593C9A" w:rsidRDefault="00593C9A" w:rsidP="00593C9A">
      <w:pPr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>__________________</w:t>
      </w:r>
    </w:p>
    <w:p w14:paraId="1BE54D1C" w14:textId="77777777" w:rsidR="00593C9A" w:rsidRDefault="00593C9A" w:rsidP="00593C9A">
      <w:pPr>
        <w:tabs>
          <w:tab w:val="left" w:pos="5205"/>
        </w:tabs>
        <w:jc w:val="both"/>
        <w:rPr>
          <w:rFonts w:ascii="Abadi" w:hAnsi="Abadi"/>
          <w:color w:val="4472C4" w:themeColor="accent1"/>
          <w:sz w:val="24"/>
          <w:szCs w:val="24"/>
        </w:rPr>
      </w:pPr>
      <w:r>
        <w:rPr>
          <w:rFonts w:ascii="Abadi" w:hAnsi="Abadi"/>
          <w:color w:val="4472C4" w:themeColor="accent1"/>
          <w:sz w:val="24"/>
          <w:szCs w:val="24"/>
        </w:rPr>
        <w:t>Leart Hoxha</w:t>
      </w:r>
      <w:r>
        <w:rPr>
          <w:rFonts w:ascii="Abadi" w:hAnsi="Abadi"/>
          <w:color w:val="4472C4" w:themeColor="accent1"/>
          <w:sz w:val="24"/>
          <w:szCs w:val="24"/>
        </w:rPr>
        <w:tab/>
      </w:r>
    </w:p>
    <w:p w14:paraId="701E8142" w14:textId="1CFB4DFE" w:rsidR="00251AA8" w:rsidRDefault="00593C9A" w:rsidP="00593C9A">
      <w:pPr>
        <w:jc w:val="both"/>
      </w:pPr>
      <w:r>
        <w:rPr>
          <w:rFonts w:ascii="Abadi" w:hAnsi="Abadi"/>
          <w:color w:val="4472C4" w:themeColor="accent1"/>
          <w:sz w:val="24"/>
          <w:szCs w:val="24"/>
        </w:rPr>
        <w:t>Kryesues i Komisionit</w:t>
      </w:r>
    </w:p>
    <w:sectPr w:rsidR="00251AA8" w:rsidSect="00FB64A7">
      <w:headerReference w:type="default" r:id="rId6"/>
      <w:footerReference w:type="default" r:id="rId7"/>
      <w:pgSz w:w="12240" w:h="15840"/>
      <w:pgMar w:top="1440" w:right="1440" w:bottom="1440" w:left="144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321361" w14:textId="77777777" w:rsidR="0051110C" w:rsidRDefault="0051110C">
      <w:pPr>
        <w:spacing w:after="0" w:line="240" w:lineRule="auto"/>
      </w:pPr>
      <w:r>
        <w:separator/>
      </w:r>
    </w:p>
  </w:endnote>
  <w:endnote w:type="continuationSeparator" w:id="0">
    <w:p w14:paraId="5D7A9C10" w14:textId="77777777" w:rsidR="0051110C" w:rsidRDefault="005111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D15D39" w14:textId="77777777" w:rsidR="00BB13CA" w:rsidRDefault="00000000">
    <w:pPr>
      <w:pStyle w:val="Fundiifaqes"/>
    </w:pPr>
    <w:r>
      <w:rPr>
        <w:noProof/>
      </w:rPr>
      <w:drawing>
        <wp:inline distT="0" distB="0" distL="0" distR="0" wp14:anchorId="04A22EEB" wp14:editId="5CEEAC29">
          <wp:extent cx="3849460" cy="1095375"/>
          <wp:effectExtent l="0" t="0" r="0" b="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54306" cy="109675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F456B7" w14:textId="77777777" w:rsidR="0051110C" w:rsidRDefault="0051110C">
      <w:pPr>
        <w:spacing w:after="0" w:line="240" w:lineRule="auto"/>
      </w:pPr>
      <w:r>
        <w:separator/>
      </w:r>
    </w:p>
  </w:footnote>
  <w:footnote w:type="continuationSeparator" w:id="0">
    <w:p w14:paraId="36EA6CB0" w14:textId="77777777" w:rsidR="0051110C" w:rsidRDefault="005111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AF337" w14:textId="77777777" w:rsidR="00FB64A7" w:rsidRPr="00FB64A7" w:rsidRDefault="00000000" w:rsidP="00FB64A7">
    <w:pPr>
      <w:pStyle w:val="Kokaefaqes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7287ED0" wp14:editId="0795A2DE">
              <wp:simplePos x="0" y="0"/>
              <wp:positionH relativeFrom="page">
                <wp:align>right</wp:align>
              </wp:positionH>
              <wp:positionV relativeFrom="paragraph">
                <wp:posOffset>-182880</wp:posOffset>
              </wp:positionV>
              <wp:extent cx="200025" cy="10039350"/>
              <wp:effectExtent l="0" t="0" r="28575" b="19050"/>
              <wp:wrapNone/>
              <wp:docPr id="13" name="Rectangle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0025" cy="100393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B9C44E7" id="Rectangle 13" o:spid="_x0000_s1026" style="position:absolute;margin-left:-35.45pt;margin-top:-14.4pt;width:15.75pt;height:790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" fillcolor="#4472c4 [3204]" strokecolor="#1f3763 [1604]" strokeweight="1pt">
              <w10:wrap anchorx="page"/>
            </v:rect>
          </w:pict>
        </mc:Fallback>
      </mc:AlternateContent>
    </w:r>
    <w:r>
      <w:ptab w:relativeTo="margin" w:alignment="left" w:leader="none"/>
    </w:r>
    <w:r>
      <w:rPr>
        <w:noProof/>
      </w:rPr>
      <w:drawing>
        <wp:inline distT="0" distB="0" distL="0" distR="0" wp14:anchorId="1295E60F" wp14:editId="1BA784E6">
          <wp:extent cx="3749040" cy="1066800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9040" cy="10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3C9A"/>
    <w:rsid w:val="000E6947"/>
    <w:rsid w:val="001E1326"/>
    <w:rsid w:val="00251AA8"/>
    <w:rsid w:val="0051110C"/>
    <w:rsid w:val="00593C9A"/>
    <w:rsid w:val="00E35944"/>
    <w:rsid w:val="00E6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5C4247"/>
  <w15:chartTrackingRefBased/>
  <w15:docId w15:val="{CC66B0B8-B433-4B93-8A73-04FAB024E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C9A"/>
    <w:rPr>
      <w:lang w:val="sq-AL"/>
    </w:rPr>
  </w:style>
  <w:style w:type="character" w:default="1" w:styleId="Fontiiparagrafittparazgjedhur">
    <w:name w:val="Default Paragraph Font"/>
    <w:uiPriority w:val="1"/>
    <w:semiHidden/>
    <w:unhideWhenUsed/>
  </w:style>
  <w:style w:type="table" w:default="1" w:styleId="Tabel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Palist">
    <w:name w:val="No List"/>
    <w:uiPriority w:val="99"/>
    <w:semiHidden/>
    <w:unhideWhenUsed/>
  </w:style>
  <w:style w:type="paragraph" w:styleId="Kokaefaqes">
    <w:name w:val="header"/>
    <w:basedOn w:val="Normal"/>
    <w:link w:val="KokaefaqesKarakter"/>
    <w:uiPriority w:val="99"/>
    <w:unhideWhenUsed/>
    <w:rsid w:val="00593C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kaefaqesKarakter">
    <w:name w:val="Koka e faqes Karakter"/>
    <w:basedOn w:val="Fontiiparagrafittparazgjedhur"/>
    <w:link w:val="Kokaefaqes"/>
    <w:uiPriority w:val="99"/>
    <w:rsid w:val="00593C9A"/>
    <w:rPr>
      <w:lang w:val="sq-AL"/>
    </w:rPr>
  </w:style>
  <w:style w:type="paragraph" w:styleId="Fundiifaqes">
    <w:name w:val="footer"/>
    <w:basedOn w:val="Normal"/>
    <w:link w:val="FundiifaqesKarakter"/>
    <w:uiPriority w:val="99"/>
    <w:unhideWhenUsed/>
    <w:rsid w:val="00593C9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undiifaqesKarakter">
    <w:name w:val="Fundi i faqes Karakter"/>
    <w:basedOn w:val="Fontiiparagrafittparazgjedhur"/>
    <w:link w:val="Fundiifaqes"/>
    <w:uiPriority w:val="99"/>
    <w:rsid w:val="00593C9A"/>
    <w:rPr>
      <w:lang w:val="sq-AL"/>
    </w:rPr>
  </w:style>
  <w:style w:type="paragraph" w:styleId="Paragrafiilists">
    <w:name w:val="List Paragraph"/>
    <w:basedOn w:val="Normal"/>
    <w:uiPriority w:val="34"/>
    <w:qFormat/>
    <w:rsid w:val="00593C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446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Leart Hoxha</dc:creator>
  <cp:keywords/>
  <dc:description/>
  <cp:lastModifiedBy>Federata e Basketbollit te Kosoves FBK</cp:lastModifiedBy>
  <cp:revision>2</cp:revision>
  <cp:lastPrinted>2023-01-24T15:19:00Z</cp:lastPrinted>
  <dcterms:created xsi:type="dcterms:W3CDTF">2023-01-24T15:23:00Z</dcterms:created>
  <dcterms:modified xsi:type="dcterms:W3CDTF">2023-01-24T15:23:00Z</dcterms:modified>
</cp:coreProperties>
</file>