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336EE43C" w:rsidR="0079667E" w:rsidRPr="009E3515" w:rsidRDefault="00FC4908" w:rsidP="0079667E">
      <w:r w:rsidRPr="009E351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64105A21">
                <wp:simplePos x="0" y="0"/>
                <wp:positionH relativeFrom="margin">
                  <wp:posOffset>161925</wp:posOffset>
                </wp:positionH>
                <wp:positionV relativeFrom="paragraph">
                  <wp:posOffset>83820</wp:posOffset>
                </wp:positionV>
                <wp:extent cx="398145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4ED62405" w:rsidR="0079667E" w:rsidRPr="006659B0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INFORMATORI nr</w:t>
                            </w:r>
                            <w:r w:rsidR="009E3515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.9 </w:t>
                            </w:r>
                            <w:r w:rsidR="0042399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Liga e Parë</w:t>
                            </w:r>
                            <w:r w:rsidR="00FC4908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Femrat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6" style="position:absolute;margin-left:12.75pt;margin-top:6.6pt;width:313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" fillcolor="white [3201]" strokecolor="#4472c4 [3204]" strokeweight="1pt">
                <v:shadow color="#868686"/>
                <v:textbox>
                  <w:txbxContent>
                    <w:p w14:paraId="73898C92" w14:textId="4ED62405" w:rsidR="0079667E" w:rsidRPr="006659B0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INFORMATORI nr</w:t>
                      </w:r>
                      <w:r w:rsidR="009E3515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.9 </w:t>
                      </w:r>
                      <w:r w:rsidR="0042399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Liga e Parë</w:t>
                      </w:r>
                      <w:r w:rsidR="00FC4908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Femrat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994" w:rsidRPr="009E351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729506F6">
                <wp:simplePos x="0" y="0"/>
                <wp:positionH relativeFrom="column">
                  <wp:posOffset>4714875</wp:posOffset>
                </wp:positionH>
                <wp:positionV relativeFrom="paragraph">
                  <wp:posOffset>-335280</wp:posOffset>
                </wp:positionV>
                <wp:extent cx="1590675" cy="8572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52D2C" w14:textId="3243EC5D" w:rsidR="0079667E" w:rsidRPr="009E7766" w:rsidRDefault="0079667E" w:rsidP="0042399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02C761" w14:textId="6B07CAD3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665F8E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24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3B1273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04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3B1273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7" style="position:absolute;margin-left:371.25pt;margin-top:-26.4pt;width:125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" fillcolor="white [3201]" stroked="f" strokecolor="#4472c4 [3204]" strokeweight="2.5pt">
                <v:shadow color="#868686"/>
                <v:textbox>
                  <w:txbxContent>
                    <w:p w14:paraId="53E52D2C" w14:textId="3243EC5D" w:rsidR="0079667E" w:rsidRPr="009E7766" w:rsidRDefault="0079667E" w:rsidP="0042399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A02C761" w14:textId="6B07CAD3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665F8E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24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3B1273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04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3B1273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667E" w:rsidRPr="009E351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23677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937F27C" w14:textId="77777777" w:rsidR="0079667E" w:rsidRPr="009E3515" w:rsidRDefault="0079667E" w:rsidP="0079667E"/>
    <w:p w14:paraId="525E59B6" w14:textId="77777777" w:rsidR="0079667E" w:rsidRPr="009E3515" w:rsidRDefault="0079667E" w:rsidP="0079667E"/>
    <w:p w14:paraId="3B2E0B85" w14:textId="3DE59D42" w:rsidR="00FC4908" w:rsidRPr="009E3515" w:rsidRDefault="0079667E" w:rsidP="003B1273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Në bazë të raport</w:t>
      </w:r>
      <w:r w:rsidR="004B08B2" w:rsidRPr="009E3515">
        <w:rPr>
          <w:rFonts w:ascii="Cambria" w:hAnsi="Cambria" w:cs="Times New Roman"/>
          <w:color w:val="4472C4" w:themeColor="accent1"/>
          <w:sz w:val="24"/>
          <w:szCs w:val="24"/>
        </w:rPr>
        <w:t>it</w:t>
      </w: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të vëzhgue</w:t>
      </w:r>
      <w:r w:rsidR="004B08B2" w:rsidRPr="009E3515">
        <w:rPr>
          <w:rFonts w:ascii="Cambria" w:hAnsi="Cambria" w:cs="Times New Roman"/>
          <w:color w:val="4472C4" w:themeColor="accent1"/>
          <w:sz w:val="24"/>
          <w:szCs w:val="24"/>
        </w:rPr>
        <w:t>sit</w:t>
      </w: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23994" w:rsidRPr="009E3515">
        <w:rPr>
          <w:rFonts w:ascii="Cambria" w:hAnsi="Cambria" w:cs="Times New Roman"/>
          <w:color w:val="4472C4" w:themeColor="accent1"/>
          <w:sz w:val="24"/>
          <w:szCs w:val="24"/>
        </w:rPr>
        <w:t>nga ndeshj</w:t>
      </w:r>
      <w:r w:rsidR="004B08B2" w:rsidRPr="009E3515"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="00423994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D5101B" w:rsidRPr="009E3515">
        <w:rPr>
          <w:rFonts w:ascii="Cambria" w:hAnsi="Cambria" w:cs="Times New Roman"/>
          <w:color w:val="4472C4" w:themeColor="accent1"/>
          <w:sz w:val="24"/>
          <w:szCs w:val="24"/>
        </w:rPr>
        <w:t>e I</w:t>
      </w:r>
      <w:r w:rsidR="004B08B2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3B1273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finale </w:t>
      </w:r>
      <w:r w:rsidR="00423994" w:rsidRPr="009E3515">
        <w:rPr>
          <w:rFonts w:ascii="Cambria" w:hAnsi="Cambria" w:cs="Times New Roman"/>
          <w:color w:val="4472C4" w:themeColor="accent1"/>
          <w:sz w:val="24"/>
          <w:szCs w:val="24"/>
        </w:rPr>
        <w:t>Liga e Parë</w:t>
      </w:r>
      <w:r w:rsidR="00FC4908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Femrat</w:t>
      </w:r>
      <w:r w:rsidR="00423994" w:rsidRPr="009E3515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 w:rsidR="00D5101B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1</w:t>
      </w:r>
      <w:r w:rsidR="004B08B2" w:rsidRPr="009E3515">
        <w:rPr>
          <w:rFonts w:ascii="Cambria" w:hAnsi="Cambria" w:cs="Times New Roman"/>
          <w:color w:val="4472C4" w:themeColor="accent1"/>
          <w:sz w:val="24"/>
          <w:szCs w:val="24"/>
        </w:rPr>
        <w:t>8</w:t>
      </w: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3B1273" w:rsidRPr="009E3515">
        <w:rPr>
          <w:rFonts w:ascii="Cambria" w:hAnsi="Cambria" w:cs="Times New Roman"/>
          <w:color w:val="4472C4" w:themeColor="accent1"/>
          <w:sz w:val="24"/>
          <w:szCs w:val="24"/>
        </w:rPr>
        <w:t>04</w:t>
      </w: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.202</w:t>
      </w:r>
      <w:r w:rsidR="003B1273" w:rsidRPr="009E3515">
        <w:rPr>
          <w:rFonts w:ascii="Cambria" w:hAnsi="Cambria" w:cs="Times New Roman"/>
          <w:color w:val="4472C4" w:themeColor="accent1"/>
          <w:sz w:val="24"/>
          <w:szCs w:val="24"/>
        </w:rPr>
        <w:t>3</w:t>
      </w: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</w:t>
      </w:r>
      <w:r w:rsidR="004B08B2" w:rsidRPr="009E3515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:</w:t>
      </w:r>
      <w:bookmarkStart w:id="0" w:name="_Hlk121297370"/>
    </w:p>
    <w:p w14:paraId="5E098808" w14:textId="77777777" w:rsidR="004B08B2" w:rsidRPr="009E3515" w:rsidRDefault="004B08B2" w:rsidP="003B1273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07CBCBD" w14:textId="74851B45" w:rsidR="00FC4908" w:rsidRPr="009E3515" w:rsidRDefault="00D5101B" w:rsidP="00FC4908">
      <w:pPr>
        <w:spacing w:after="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9E3515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Peja </w:t>
      </w:r>
      <w:r w:rsidR="00665F8E" w:rsidRPr="009E3515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03 </w:t>
      </w:r>
      <w:proofErr w:type="spellStart"/>
      <w:r w:rsidR="00665F8E" w:rsidRPr="009E3515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="00665F8E" w:rsidRPr="009E3515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WBC</w:t>
      </w:r>
      <w:r w:rsidR="004B08B2" w:rsidRPr="009E3515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Bashkimi </w:t>
      </w:r>
      <w:r w:rsidR="00801839" w:rsidRPr="009E3515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 </w:t>
      </w:r>
      <w:r w:rsidR="00665F8E" w:rsidRPr="009E3515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             55:50 (</w:t>
      </w:r>
      <w:r w:rsidR="00801839" w:rsidRPr="009E3515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1-0</w:t>
      </w:r>
      <w:r w:rsidR="00665F8E" w:rsidRPr="009E3515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)</w:t>
      </w:r>
      <w:r w:rsidR="00801839" w:rsidRPr="009E3515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7C618D2D" w14:textId="20A10F07" w:rsidR="00FC4908" w:rsidRPr="009E3515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 </w:t>
      </w:r>
      <w:proofErr w:type="spellStart"/>
      <w:r w:rsidR="004B08B2" w:rsidRPr="009E3515"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 w:rsidR="004B08B2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4B08B2" w:rsidRPr="009E3515"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  <w:r w:rsidR="004B08B2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571F48E" w14:textId="53B7C999" w:rsidR="00FC4908" w:rsidRPr="009E3515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4B08B2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Genc </w:t>
      </w:r>
      <w:proofErr w:type="spellStart"/>
      <w:r w:rsidR="004B08B2" w:rsidRPr="009E3515"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  <w:r w:rsidR="004B08B2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D408CF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3FBFB325" w14:textId="2A8DBCBD" w:rsidR="00FC4908" w:rsidRPr="009E3515" w:rsidRDefault="009E3515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Vëzhguesi</w:t>
      </w:r>
      <w:r w:rsidR="00FC4908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: </w:t>
      </w:r>
      <w:proofErr w:type="spellStart"/>
      <w:r w:rsidR="004B08B2" w:rsidRPr="009E3515">
        <w:rPr>
          <w:rFonts w:ascii="Cambria" w:hAnsi="Cambria" w:cs="Times New Roman"/>
          <w:color w:val="4472C4" w:themeColor="accent1"/>
          <w:sz w:val="24"/>
          <w:szCs w:val="24"/>
        </w:rPr>
        <w:t>Mehdi</w:t>
      </w:r>
      <w:proofErr w:type="spellEnd"/>
      <w:r w:rsidR="004B08B2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4B08B2" w:rsidRPr="009E3515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  <w:r w:rsidR="004B08B2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D408CF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D835AE5" w14:textId="77777777" w:rsidR="00FC4908" w:rsidRPr="009E3515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5342C367" w14:textId="77777777" w:rsidR="00FC4908" w:rsidRPr="009E3515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34F39CF" w14:textId="669E9D0A" w:rsidR="00FC4908" w:rsidRPr="009E3515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E9231D" w:rsidRPr="009E3515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801839" w:rsidRPr="009E3515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="009E3515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përveç</w:t>
      </w:r>
      <w:r w:rsidR="00801839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për sjellje j</w:t>
      </w:r>
      <w:r w:rsidR="00665F8E" w:rsidRPr="009E3515">
        <w:rPr>
          <w:rFonts w:ascii="Cambria" w:hAnsi="Cambria" w:cs="Times New Roman"/>
          <w:color w:val="4472C4" w:themeColor="accent1"/>
          <w:sz w:val="24"/>
          <w:szCs w:val="24"/>
        </w:rPr>
        <w:t>os</w:t>
      </w:r>
      <w:r w:rsidR="00801839" w:rsidRPr="009E3515"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665F8E" w:rsidRPr="009E3515">
        <w:rPr>
          <w:rFonts w:ascii="Cambria" w:hAnsi="Cambria" w:cs="Times New Roman"/>
          <w:color w:val="4472C4" w:themeColor="accent1"/>
          <w:sz w:val="24"/>
          <w:szCs w:val="24"/>
        </w:rPr>
        <w:t>o</w:t>
      </w:r>
      <w:r w:rsidR="00801839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rtive me GT u ndëshkua trajneri </w:t>
      </w:r>
      <w:proofErr w:type="spellStart"/>
      <w:r w:rsidR="00801839" w:rsidRPr="009E3515">
        <w:rPr>
          <w:rFonts w:ascii="Cambria" w:hAnsi="Cambria" w:cs="Times New Roman"/>
          <w:color w:val="4472C4" w:themeColor="accent1"/>
          <w:sz w:val="24"/>
          <w:szCs w:val="24"/>
        </w:rPr>
        <w:t>Dion</w:t>
      </w:r>
      <w:proofErr w:type="spellEnd"/>
      <w:r w:rsidR="00801839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801839" w:rsidRPr="009E3515">
        <w:rPr>
          <w:rFonts w:ascii="Cambria" w:hAnsi="Cambria" w:cs="Times New Roman"/>
          <w:color w:val="4472C4" w:themeColor="accent1"/>
          <w:sz w:val="24"/>
          <w:szCs w:val="24"/>
        </w:rPr>
        <w:t>Basha</w:t>
      </w:r>
      <w:proofErr w:type="spellEnd"/>
      <w:r w:rsidR="00801839" w:rsidRPr="009E3515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169898C" w14:textId="1FA6C657" w:rsidR="00FC4908" w:rsidRPr="009E3515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E9231D" w:rsidRPr="009E3515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801839" w:rsidRPr="009E3515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7B54A240" w14:textId="77777777" w:rsidR="00801839" w:rsidRPr="009E3515" w:rsidRDefault="00801839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DBB8A70" w14:textId="55755C92" w:rsidR="00801839" w:rsidRPr="009E3515" w:rsidRDefault="00801839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Vendime:</w:t>
      </w:r>
    </w:p>
    <w:p w14:paraId="01B2A951" w14:textId="4A641842" w:rsidR="00801839" w:rsidRPr="009E3515" w:rsidRDefault="00801839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1.Dion </w:t>
      </w:r>
      <w:proofErr w:type="spellStart"/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Basha</w:t>
      </w:r>
      <w:proofErr w:type="spellEnd"/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(Peja03) </w:t>
      </w:r>
      <w:proofErr w:type="spellStart"/>
      <w:r w:rsidR="009E3515" w:rsidRPr="009E3515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50.5 </w:t>
      </w:r>
      <w:r w:rsidR="009E3515" w:rsidRPr="009E3515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me 20 euro.</w:t>
      </w:r>
    </w:p>
    <w:p w14:paraId="453D2CD1" w14:textId="77777777" w:rsidR="00665F8E" w:rsidRPr="009E3515" w:rsidRDefault="00665F8E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5D8BC51" w14:textId="77777777" w:rsidR="00665F8E" w:rsidRPr="009E3515" w:rsidRDefault="00665F8E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6BD6716" w14:textId="564EB73A" w:rsidR="00665F8E" w:rsidRPr="009E3515" w:rsidRDefault="00665F8E" w:rsidP="00665F8E">
      <w:pPr>
        <w:spacing w:after="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9E3515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WBC Bashkimi </w:t>
      </w:r>
      <w:proofErr w:type="spellStart"/>
      <w:r w:rsidRPr="009E3515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Pr="009E3515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Peja 03            </w:t>
      </w:r>
      <w:r w:rsidR="00314733" w:rsidRPr="009E3515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  </w:t>
      </w:r>
      <w:r w:rsidRPr="009E3515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  47:53 (0-2) </w:t>
      </w:r>
    </w:p>
    <w:p w14:paraId="6B2893E7" w14:textId="08E88BC0" w:rsidR="00665F8E" w:rsidRPr="009E3515" w:rsidRDefault="00665F8E" w:rsidP="00665F8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 Atdhe </w:t>
      </w:r>
      <w:proofErr w:type="spellStart"/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Goqaj</w:t>
      </w:r>
      <w:proofErr w:type="spellEnd"/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EBEE7C0" w14:textId="77777777" w:rsidR="00665F8E" w:rsidRPr="009E3515" w:rsidRDefault="00665F8E" w:rsidP="00665F8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Genc </w:t>
      </w:r>
      <w:proofErr w:type="spellStart"/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 </w:t>
      </w:r>
    </w:p>
    <w:p w14:paraId="4CCD7AB4" w14:textId="44C4AEEC" w:rsidR="00665F8E" w:rsidRPr="009E3515" w:rsidRDefault="009E3515" w:rsidP="00665F8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Vëzhguesi</w:t>
      </w:r>
      <w:r w:rsidR="00665F8E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: </w:t>
      </w:r>
      <w:proofErr w:type="spellStart"/>
      <w:r w:rsidR="00665F8E" w:rsidRPr="009E3515">
        <w:rPr>
          <w:rFonts w:ascii="Cambria" w:hAnsi="Cambria" w:cs="Times New Roman"/>
          <w:color w:val="4472C4" w:themeColor="accent1"/>
          <w:sz w:val="24"/>
          <w:szCs w:val="24"/>
        </w:rPr>
        <w:t>Mehdi</w:t>
      </w:r>
      <w:proofErr w:type="spellEnd"/>
      <w:r w:rsidR="00665F8E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665F8E" w:rsidRPr="009E3515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  <w:r w:rsidR="00665F8E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 </w:t>
      </w:r>
    </w:p>
    <w:p w14:paraId="01E92FF3" w14:textId="77777777" w:rsidR="00665F8E" w:rsidRPr="009E3515" w:rsidRDefault="00665F8E" w:rsidP="00665F8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69E1279C" w14:textId="77777777" w:rsidR="00665F8E" w:rsidRPr="009E3515" w:rsidRDefault="00665F8E" w:rsidP="00665F8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7DB97D90" w14:textId="73B6C3B0" w:rsidR="00665F8E" w:rsidRPr="009E3515" w:rsidRDefault="00665F8E" w:rsidP="00665F8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korrekte,</w:t>
      </w:r>
      <w:r w:rsidR="009E3515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përveç</w:t>
      </w: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për sjellje josportive me </w:t>
      </w:r>
      <w:r w:rsidR="00314733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GT u ndëshkua lojtarja </w:t>
      </w:r>
      <w:proofErr w:type="spellStart"/>
      <w:r w:rsidR="00314733" w:rsidRPr="009E3515">
        <w:rPr>
          <w:rFonts w:ascii="Cambria" w:hAnsi="Cambria" w:cs="Times New Roman"/>
          <w:color w:val="4472C4" w:themeColor="accent1"/>
          <w:sz w:val="24"/>
          <w:szCs w:val="24"/>
        </w:rPr>
        <w:t>Medisa</w:t>
      </w:r>
      <w:proofErr w:type="spellEnd"/>
      <w:r w:rsidR="00314733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314733" w:rsidRPr="009E3515">
        <w:rPr>
          <w:rFonts w:ascii="Cambria" w:hAnsi="Cambria" w:cs="Times New Roman"/>
          <w:color w:val="4472C4" w:themeColor="accent1"/>
          <w:sz w:val="24"/>
          <w:szCs w:val="24"/>
        </w:rPr>
        <w:t>Bilalli</w:t>
      </w:r>
      <w:proofErr w:type="spellEnd"/>
      <w:r w:rsidR="00314733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AF087C3" w14:textId="1607D28D" w:rsidR="00314733" w:rsidRPr="009E3515" w:rsidRDefault="00665F8E" w:rsidP="0031473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  <w:r w:rsidR="00314733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9E3515" w:rsidRPr="009E3515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314733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për sjellje josportive me GT u ndëshkua lojtarja </w:t>
      </w:r>
      <w:proofErr w:type="spellStart"/>
      <w:r w:rsidR="00314733" w:rsidRPr="009E3515">
        <w:rPr>
          <w:rFonts w:ascii="Cambria" w:hAnsi="Cambria" w:cs="Times New Roman"/>
          <w:color w:val="4472C4" w:themeColor="accent1"/>
          <w:sz w:val="24"/>
          <w:szCs w:val="24"/>
        </w:rPr>
        <w:t>Ersena</w:t>
      </w:r>
      <w:proofErr w:type="spellEnd"/>
      <w:r w:rsidR="00314733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Krasniqi.</w:t>
      </w:r>
    </w:p>
    <w:p w14:paraId="4DD56EE7" w14:textId="77777777" w:rsidR="00314733" w:rsidRPr="009E3515" w:rsidRDefault="00314733" w:rsidP="0031473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E0B9F37" w14:textId="77777777" w:rsidR="00314733" w:rsidRPr="009E3515" w:rsidRDefault="00314733" w:rsidP="0031473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Vendime:</w:t>
      </w:r>
    </w:p>
    <w:p w14:paraId="2CF079D6" w14:textId="6275E8ED" w:rsidR="00314733" w:rsidRPr="009E3515" w:rsidRDefault="00314733" w:rsidP="0031473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1.Medisa </w:t>
      </w:r>
      <w:proofErr w:type="spellStart"/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Bilalli</w:t>
      </w:r>
      <w:proofErr w:type="spellEnd"/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(WBC Bashkimi) </w:t>
      </w:r>
      <w:proofErr w:type="spellStart"/>
      <w:r w:rsidR="009E3515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</w:t>
      </w:r>
      <w:r w:rsidR="009E3515" w:rsidRPr="009E3515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me 20 euro.</w:t>
      </w:r>
    </w:p>
    <w:p w14:paraId="207EDCD6" w14:textId="1F3779A9" w:rsidR="00314733" w:rsidRPr="009E3515" w:rsidRDefault="00314733" w:rsidP="0031473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1.Ersena Krasniqi (Peja03) </w:t>
      </w:r>
      <w:proofErr w:type="spellStart"/>
      <w:r w:rsidR="009E3515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</w:t>
      </w:r>
      <w:r w:rsidR="009E3515" w:rsidRPr="009E3515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me 20 euro.</w:t>
      </w:r>
    </w:p>
    <w:p w14:paraId="49654B6E" w14:textId="77777777" w:rsidR="00314733" w:rsidRPr="009E3515" w:rsidRDefault="00314733" w:rsidP="0031473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012F1C0" w14:textId="0895222E" w:rsidR="00665F8E" w:rsidRPr="009E3515" w:rsidRDefault="00665F8E" w:rsidP="00665F8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761B6F7" w14:textId="77777777" w:rsidR="00665F8E" w:rsidRPr="009E3515" w:rsidRDefault="00665F8E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94122F3" w14:textId="77777777" w:rsidR="00665F8E" w:rsidRPr="009E3515" w:rsidRDefault="00665F8E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bookmarkEnd w:id="0"/>
    <w:p w14:paraId="7B7DB81F" w14:textId="07C99765" w:rsidR="0079667E" w:rsidRPr="009E3515" w:rsidRDefault="00E73384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3515">
        <w:rPr>
          <w:rFonts w:ascii="Abadi" w:hAnsi="Abadi"/>
          <w:color w:val="4472C4" w:themeColor="accent1"/>
          <w:sz w:val="24"/>
          <w:szCs w:val="24"/>
        </w:rPr>
        <w:t>Njoftim:</w:t>
      </w:r>
    </w:p>
    <w:p w14:paraId="6CA4E94B" w14:textId="3D3F0A0F" w:rsidR="00E73384" w:rsidRPr="009E3515" w:rsidRDefault="00E73384" w:rsidP="00E7338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KBF.Peja</w:t>
      </w:r>
      <w:proofErr w:type="spellEnd"/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03 është Kampion Liga e Parë Femrat për edicionin 2022-2023 dhe në edicionin 2023-2024 do të garojë në </w:t>
      </w:r>
      <w:proofErr w:type="spellStart"/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e Kosovës.</w:t>
      </w:r>
    </w:p>
    <w:p w14:paraId="0D96E0BA" w14:textId="57E25C0E" w:rsidR="00E73384" w:rsidRPr="009E3515" w:rsidRDefault="00E73384" w:rsidP="00E73384">
      <w:pPr>
        <w:spacing w:after="0"/>
        <w:jc w:val="both"/>
        <w:rPr>
          <w:rFonts w:ascii="Segoe UI Symbol" w:hAnsi="Segoe UI Symbol" w:cs="Times New Roman"/>
          <w:color w:val="4472C4" w:themeColor="accent1"/>
          <w:sz w:val="24"/>
          <w:szCs w:val="24"/>
          <w:lang w:eastAsia="ja-JP"/>
        </w:rPr>
      </w:pP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Medaljet ekipeve finaliste si dhe Kupën kapiten</w:t>
      </w:r>
      <w:r w:rsidR="00861A6B" w:rsidRPr="009E3515">
        <w:rPr>
          <w:rFonts w:ascii="Cambria" w:hAnsi="Cambria" w:cs="Times New Roman"/>
          <w:color w:val="4472C4" w:themeColor="accent1"/>
          <w:sz w:val="24"/>
          <w:szCs w:val="24"/>
        </w:rPr>
        <w:t>es</w:t>
      </w: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të KB</w:t>
      </w:r>
      <w:r w:rsidR="00861A6B" w:rsidRPr="009E3515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861A6B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Peja 03 </w:t>
      </w:r>
      <w:proofErr w:type="spellStart"/>
      <w:r w:rsidR="00D947F5" w:rsidRPr="009E3515">
        <w:rPr>
          <w:rFonts w:ascii="Cambria" w:hAnsi="Cambria" w:cs="Times New Roman"/>
          <w:color w:val="4472C4" w:themeColor="accent1"/>
          <w:sz w:val="24"/>
          <w:szCs w:val="24"/>
        </w:rPr>
        <w:t>Elizabeta</w:t>
      </w:r>
      <w:proofErr w:type="spellEnd"/>
      <w:r w:rsidR="00D947F5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D947F5" w:rsidRPr="009E3515">
        <w:rPr>
          <w:rFonts w:ascii="Cambria" w:hAnsi="Cambria" w:cs="Times New Roman"/>
          <w:color w:val="4472C4" w:themeColor="accent1"/>
          <w:sz w:val="24"/>
          <w:szCs w:val="24"/>
        </w:rPr>
        <w:t>Hatashi</w:t>
      </w:r>
      <w:proofErr w:type="spellEnd"/>
      <w:r w:rsidR="00D947F5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e dorëzoi </w:t>
      </w:r>
      <w:proofErr w:type="spellStart"/>
      <w:r w:rsidR="009E3515" w:rsidRPr="009E3515">
        <w:rPr>
          <w:rFonts w:ascii="Cambria" w:hAnsi="Cambria" w:cs="Times New Roman"/>
          <w:color w:val="4472C4" w:themeColor="accent1"/>
          <w:sz w:val="24"/>
          <w:szCs w:val="24"/>
        </w:rPr>
        <w:t>Rrahman</w:t>
      </w:r>
      <w:proofErr w:type="spellEnd"/>
      <w:r w:rsidR="009E3515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D947F5" w:rsidRPr="009E3515">
        <w:rPr>
          <w:rFonts w:ascii="Cambria" w:hAnsi="Cambria" w:cs="Times New Roman"/>
          <w:color w:val="4472C4" w:themeColor="accent1"/>
          <w:sz w:val="24"/>
          <w:szCs w:val="24"/>
        </w:rPr>
        <w:t>Përteshi</w:t>
      </w:r>
      <w:proofErr w:type="spellEnd"/>
      <w:r w:rsidR="00D947F5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9E3515" w:rsidRPr="009E3515">
        <w:rPr>
          <w:rFonts w:ascii="Cambria" w:hAnsi="Cambria" w:cs="Times New Roman"/>
          <w:color w:val="4472C4" w:themeColor="accent1"/>
          <w:sz w:val="24"/>
          <w:szCs w:val="24"/>
        </w:rPr>
        <w:t>Anëtarë</w:t>
      </w:r>
      <w:r w:rsidR="00D947F5" w:rsidRPr="009E3515">
        <w:rPr>
          <w:rFonts w:ascii="Cambria" w:hAnsi="Cambria" w:cs="Times New Roman"/>
          <w:color w:val="4472C4" w:themeColor="accent1"/>
          <w:sz w:val="24"/>
          <w:szCs w:val="24"/>
        </w:rPr>
        <w:t xml:space="preserve"> i Bordit të </w:t>
      </w:r>
      <w:r w:rsidRPr="009E3515">
        <w:rPr>
          <w:rFonts w:ascii="Cambria" w:hAnsi="Cambria" w:cs="Times New Roman"/>
          <w:color w:val="4472C4" w:themeColor="accent1"/>
          <w:sz w:val="24"/>
          <w:szCs w:val="24"/>
        </w:rPr>
        <w:t>FBK-së.</w:t>
      </w:r>
    </w:p>
    <w:p w14:paraId="309411D9" w14:textId="77777777" w:rsidR="00E73384" w:rsidRPr="009E3515" w:rsidRDefault="00E73384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563C8701" w14:textId="77777777" w:rsidR="00E73384" w:rsidRPr="009E3515" w:rsidRDefault="00E73384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B65EEF2" w14:textId="77777777" w:rsidR="0079667E" w:rsidRPr="009E3515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3515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Pr="009E3515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3515"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Pr="009E3515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 w:rsidRPr="009E3515"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 w:rsidRPr="009E3515">
        <w:rPr>
          <w:rFonts w:ascii="Abadi" w:hAnsi="Abadi"/>
          <w:color w:val="4472C4" w:themeColor="accent1"/>
          <w:sz w:val="24"/>
          <w:szCs w:val="24"/>
        </w:rPr>
        <w:t xml:space="preserve"> Hoxha</w:t>
      </w:r>
      <w:r w:rsidRPr="009E3515"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Pr="009E3515" w:rsidRDefault="0079667E" w:rsidP="0079667E">
      <w:pPr>
        <w:jc w:val="both"/>
      </w:pPr>
      <w:r w:rsidRPr="009E3515"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329846C1" w14:textId="77777777" w:rsidR="0079667E" w:rsidRPr="009E3515" w:rsidRDefault="0079667E" w:rsidP="0079667E"/>
    <w:p w14:paraId="16DF1D1A" w14:textId="77777777" w:rsidR="0079667E" w:rsidRPr="009E3515" w:rsidRDefault="0079667E" w:rsidP="0079667E"/>
    <w:p w14:paraId="72B25A33" w14:textId="77777777" w:rsidR="00251AA8" w:rsidRPr="009E3515" w:rsidRDefault="00251AA8"/>
    <w:sectPr w:rsidR="00251AA8" w:rsidRPr="009E3515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A1A7" w14:textId="77777777" w:rsidR="00D46D1B" w:rsidRDefault="00D46D1B">
      <w:pPr>
        <w:spacing w:after="0" w:line="240" w:lineRule="auto"/>
      </w:pPr>
      <w:r>
        <w:separator/>
      </w:r>
    </w:p>
  </w:endnote>
  <w:endnote w:type="continuationSeparator" w:id="0">
    <w:p w14:paraId="484E3C59" w14:textId="77777777" w:rsidR="00D46D1B" w:rsidRDefault="00D4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38AB" w14:textId="77777777" w:rsidR="00D46D1B" w:rsidRDefault="00D46D1B">
      <w:pPr>
        <w:spacing w:after="0" w:line="240" w:lineRule="auto"/>
      </w:pPr>
      <w:r>
        <w:separator/>
      </w:r>
    </w:p>
  </w:footnote>
  <w:footnote w:type="continuationSeparator" w:id="0">
    <w:p w14:paraId="5687D32C" w14:textId="77777777" w:rsidR="00D46D1B" w:rsidRDefault="00D4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05AA7F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E6947"/>
    <w:rsid w:val="00176661"/>
    <w:rsid w:val="001F37C2"/>
    <w:rsid w:val="00224937"/>
    <w:rsid w:val="00251AA8"/>
    <w:rsid w:val="00314733"/>
    <w:rsid w:val="003162CC"/>
    <w:rsid w:val="003958E8"/>
    <w:rsid w:val="003B1273"/>
    <w:rsid w:val="003B3964"/>
    <w:rsid w:val="00423994"/>
    <w:rsid w:val="00466AB2"/>
    <w:rsid w:val="004B08B2"/>
    <w:rsid w:val="00525C91"/>
    <w:rsid w:val="005B2EE4"/>
    <w:rsid w:val="005C594B"/>
    <w:rsid w:val="00622157"/>
    <w:rsid w:val="00665F8E"/>
    <w:rsid w:val="00706A36"/>
    <w:rsid w:val="0079667E"/>
    <w:rsid w:val="007F2532"/>
    <w:rsid w:val="00801839"/>
    <w:rsid w:val="00861A6B"/>
    <w:rsid w:val="009E3515"/>
    <w:rsid w:val="00A1391F"/>
    <w:rsid w:val="00B46C9F"/>
    <w:rsid w:val="00B81D12"/>
    <w:rsid w:val="00C92F71"/>
    <w:rsid w:val="00CD3883"/>
    <w:rsid w:val="00D038C7"/>
    <w:rsid w:val="00D408CF"/>
    <w:rsid w:val="00D46D1B"/>
    <w:rsid w:val="00D5101B"/>
    <w:rsid w:val="00D566F2"/>
    <w:rsid w:val="00D947F5"/>
    <w:rsid w:val="00E73384"/>
    <w:rsid w:val="00E9231D"/>
    <w:rsid w:val="00F27B6F"/>
    <w:rsid w:val="00F72A0C"/>
    <w:rsid w:val="00F82DD1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9667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9667E"/>
    <w:rPr>
      <w:lang w:val="sq-AL"/>
    </w:rPr>
  </w:style>
  <w:style w:type="paragraph" w:styleId="Paragrafiilists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2023-04-24T09:19:00Z</cp:lastPrinted>
  <dcterms:created xsi:type="dcterms:W3CDTF">2023-04-24T09:21:00Z</dcterms:created>
  <dcterms:modified xsi:type="dcterms:W3CDTF">2023-04-24T09:21:00Z</dcterms:modified>
</cp:coreProperties>
</file>